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EF8" w:rsidRPr="008A3F1E" w:rsidRDefault="00745EF8" w:rsidP="00745EF8">
      <w:pPr>
        <w:spacing w:after="1" w:line="200" w:lineRule="auto"/>
      </w:pPr>
      <w:bookmarkStart w:id="0" w:name="_GoBack"/>
      <w:bookmarkEnd w:id="0"/>
      <w:r w:rsidRPr="008A3F1E">
        <w:rPr>
          <w:rFonts w:ascii="Tahoma" w:hAnsi="Tahoma" w:cs="Tahoma"/>
          <w:sz w:val="20"/>
        </w:rPr>
        <w:t xml:space="preserve">Документ предоставлен </w:t>
      </w:r>
      <w:hyperlink r:id="rId5">
        <w:r w:rsidRPr="008A3F1E">
          <w:rPr>
            <w:rFonts w:ascii="Tahoma" w:hAnsi="Tahoma" w:cs="Tahoma"/>
            <w:sz w:val="20"/>
          </w:rPr>
          <w:t>КонсультантПлюс</w:t>
        </w:r>
      </w:hyperlink>
      <w:r w:rsidRPr="008A3F1E">
        <w:rPr>
          <w:rFonts w:ascii="Tahoma" w:hAnsi="Tahoma" w:cs="Tahoma"/>
          <w:sz w:val="20"/>
        </w:rPr>
        <w:br/>
      </w:r>
    </w:p>
    <w:p w:rsidR="00745EF8" w:rsidRPr="008A3F1E" w:rsidRDefault="00745EF8" w:rsidP="00745EF8">
      <w:pPr>
        <w:spacing w:after="1" w:line="220" w:lineRule="auto"/>
        <w:jc w:val="both"/>
        <w:outlineLvl w:val="0"/>
      </w:pPr>
    </w:p>
    <w:p w:rsidR="00745EF8" w:rsidRPr="008A3F1E" w:rsidRDefault="00745EF8" w:rsidP="00745EF8">
      <w:pPr>
        <w:spacing w:after="1" w:line="220" w:lineRule="auto"/>
        <w:jc w:val="right"/>
        <w:outlineLvl w:val="0"/>
        <w:rPr>
          <w:rFonts w:ascii="Times New Roman" w:hAnsi="Times New Roman" w:cs="Times New Roman"/>
          <w:sz w:val="28"/>
          <w:szCs w:val="28"/>
        </w:rPr>
      </w:pPr>
      <w:bookmarkStart w:id="1" w:name="P1"/>
      <w:bookmarkEnd w:id="1"/>
      <w:r w:rsidRPr="008A3F1E">
        <w:rPr>
          <w:rFonts w:ascii="Times New Roman" w:hAnsi="Times New Roman" w:cs="Times New Roman"/>
          <w:sz w:val="28"/>
          <w:szCs w:val="28"/>
        </w:rPr>
        <w:t>Проект</w:t>
      </w:r>
    </w:p>
    <w:p w:rsidR="00745EF8" w:rsidRPr="008A3F1E" w:rsidRDefault="00745EF8" w:rsidP="00745EF8">
      <w:pPr>
        <w:spacing w:after="1" w:line="220" w:lineRule="auto"/>
        <w:jc w:val="right"/>
        <w:rPr>
          <w:rFonts w:ascii="Times New Roman" w:hAnsi="Times New Roman" w:cs="Times New Roman"/>
          <w:sz w:val="28"/>
          <w:szCs w:val="28"/>
        </w:rPr>
      </w:pPr>
      <w:r w:rsidRPr="008A3F1E">
        <w:rPr>
          <w:rFonts w:ascii="Times New Roman" w:hAnsi="Times New Roman" w:cs="Times New Roman"/>
          <w:sz w:val="28"/>
          <w:szCs w:val="28"/>
        </w:rPr>
        <w:t>N 40361-8</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jc w:val="right"/>
        <w:rPr>
          <w:rFonts w:ascii="Times New Roman" w:hAnsi="Times New Roman" w:cs="Times New Roman"/>
          <w:sz w:val="28"/>
          <w:szCs w:val="28"/>
        </w:rPr>
      </w:pPr>
      <w:r w:rsidRPr="008A3F1E">
        <w:rPr>
          <w:rFonts w:ascii="Times New Roman" w:hAnsi="Times New Roman" w:cs="Times New Roman"/>
          <w:sz w:val="28"/>
          <w:szCs w:val="28"/>
        </w:rPr>
        <w:t>Внесен сенатором</w:t>
      </w:r>
    </w:p>
    <w:p w:rsidR="00745EF8" w:rsidRPr="008A3F1E" w:rsidRDefault="00745EF8" w:rsidP="00745EF8">
      <w:pPr>
        <w:spacing w:after="1" w:line="220" w:lineRule="auto"/>
        <w:jc w:val="right"/>
        <w:rPr>
          <w:rFonts w:ascii="Times New Roman" w:hAnsi="Times New Roman" w:cs="Times New Roman"/>
          <w:sz w:val="28"/>
          <w:szCs w:val="28"/>
        </w:rPr>
      </w:pPr>
      <w:r w:rsidRPr="008A3F1E">
        <w:rPr>
          <w:rFonts w:ascii="Times New Roman" w:hAnsi="Times New Roman" w:cs="Times New Roman"/>
          <w:sz w:val="28"/>
          <w:szCs w:val="28"/>
        </w:rPr>
        <w:t>Российской Федерации</w:t>
      </w:r>
    </w:p>
    <w:p w:rsidR="00745EF8" w:rsidRPr="008A3F1E" w:rsidRDefault="00745EF8" w:rsidP="00745EF8">
      <w:pPr>
        <w:spacing w:after="1" w:line="220" w:lineRule="auto"/>
        <w:jc w:val="right"/>
        <w:rPr>
          <w:rFonts w:ascii="Times New Roman" w:hAnsi="Times New Roman" w:cs="Times New Roman"/>
          <w:sz w:val="28"/>
          <w:szCs w:val="28"/>
        </w:rPr>
      </w:pPr>
      <w:r w:rsidRPr="008A3F1E">
        <w:rPr>
          <w:rFonts w:ascii="Times New Roman" w:hAnsi="Times New Roman" w:cs="Times New Roman"/>
          <w:sz w:val="28"/>
          <w:szCs w:val="28"/>
        </w:rPr>
        <w:t>А.А. Клишасом, депутатом</w:t>
      </w:r>
    </w:p>
    <w:p w:rsidR="00745EF8" w:rsidRPr="008A3F1E" w:rsidRDefault="00745EF8" w:rsidP="00745EF8">
      <w:pPr>
        <w:spacing w:after="1" w:line="220" w:lineRule="auto"/>
        <w:jc w:val="right"/>
        <w:rPr>
          <w:rFonts w:ascii="Times New Roman" w:hAnsi="Times New Roman" w:cs="Times New Roman"/>
          <w:sz w:val="28"/>
          <w:szCs w:val="28"/>
        </w:rPr>
      </w:pPr>
      <w:r w:rsidRPr="008A3F1E">
        <w:rPr>
          <w:rFonts w:ascii="Times New Roman" w:hAnsi="Times New Roman" w:cs="Times New Roman"/>
          <w:sz w:val="28"/>
          <w:szCs w:val="28"/>
        </w:rPr>
        <w:t>Государственной Думы</w:t>
      </w:r>
    </w:p>
    <w:p w:rsidR="00745EF8" w:rsidRPr="008A3F1E" w:rsidRDefault="00745EF8" w:rsidP="00745EF8">
      <w:pPr>
        <w:spacing w:after="1" w:line="220" w:lineRule="auto"/>
        <w:jc w:val="right"/>
        <w:rPr>
          <w:rFonts w:ascii="Times New Roman" w:hAnsi="Times New Roman" w:cs="Times New Roman"/>
          <w:sz w:val="28"/>
          <w:szCs w:val="28"/>
        </w:rPr>
      </w:pPr>
      <w:r w:rsidRPr="008A3F1E">
        <w:rPr>
          <w:rFonts w:ascii="Times New Roman" w:hAnsi="Times New Roman" w:cs="Times New Roman"/>
          <w:sz w:val="28"/>
          <w:szCs w:val="28"/>
        </w:rPr>
        <w:t>П.В. Крашенинниковым</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jc w:val="center"/>
        <w:rPr>
          <w:rFonts w:ascii="Times New Roman" w:hAnsi="Times New Roman" w:cs="Times New Roman"/>
          <w:sz w:val="28"/>
          <w:szCs w:val="28"/>
        </w:rPr>
      </w:pPr>
      <w:r w:rsidRPr="008A3F1E">
        <w:rPr>
          <w:rFonts w:ascii="Times New Roman" w:hAnsi="Times New Roman" w:cs="Times New Roman"/>
          <w:b/>
          <w:sz w:val="28"/>
          <w:szCs w:val="28"/>
        </w:rPr>
        <w:t>РОССИЙСКАЯ ФЕДЕРАЦИЯ</w:t>
      </w:r>
    </w:p>
    <w:p w:rsidR="00745EF8" w:rsidRPr="008A3F1E" w:rsidRDefault="00745EF8" w:rsidP="00745EF8">
      <w:pPr>
        <w:spacing w:after="1" w:line="220" w:lineRule="auto"/>
        <w:jc w:val="center"/>
        <w:rPr>
          <w:rFonts w:ascii="Times New Roman" w:hAnsi="Times New Roman" w:cs="Times New Roman"/>
          <w:sz w:val="28"/>
          <w:szCs w:val="28"/>
        </w:rPr>
      </w:pPr>
    </w:p>
    <w:p w:rsidR="00745EF8" w:rsidRPr="008A3F1E" w:rsidRDefault="00745EF8" w:rsidP="00745EF8">
      <w:pPr>
        <w:spacing w:after="1" w:line="220" w:lineRule="auto"/>
        <w:jc w:val="center"/>
        <w:rPr>
          <w:rFonts w:ascii="Times New Roman" w:hAnsi="Times New Roman" w:cs="Times New Roman"/>
          <w:sz w:val="28"/>
          <w:szCs w:val="28"/>
        </w:rPr>
      </w:pPr>
      <w:r w:rsidRPr="008A3F1E">
        <w:rPr>
          <w:rFonts w:ascii="Times New Roman" w:hAnsi="Times New Roman" w:cs="Times New Roman"/>
          <w:b/>
          <w:sz w:val="28"/>
          <w:szCs w:val="28"/>
        </w:rPr>
        <w:t>ФЕДЕРАЛЬНЫЙ ЗАКОН</w:t>
      </w:r>
    </w:p>
    <w:p w:rsidR="00745EF8" w:rsidRPr="008A3F1E" w:rsidRDefault="00745EF8" w:rsidP="00745EF8">
      <w:pPr>
        <w:spacing w:after="1" w:line="220" w:lineRule="auto"/>
        <w:jc w:val="center"/>
        <w:rPr>
          <w:rFonts w:ascii="Times New Roman" w:hAnsi="Times New Roman" w:cs="Times New Roman"/>
          <w:sz w:val="28"/>
          <w:szCs w:val="28"/>
        </w:rPr>
      </w:pPr>
    </w:p>
    <w:p w:rsidR="00745EF8" w:rsidRPr="008A3F1E" w:rsidRDefault="00745EF8" w:rsidP="00745EF8">
      <w:pPr>
        <w:spacing w:after="1" w:line="220" w:lineRule="auto"/>
        <w:jc w:val="center"/>
        <w:rPr>
          <w:rFonts w:ascii="Times New Roman" w:hAnsi="Times New Roman" w:cs="Times New Roman"/>
          <w:sz w:val="28"/>
          <w:szCs w:val="28"/>
        </w:rPr>
      </w:pPr>
      <w:r w:rsidRPr="008A3F1E">
        <w:rPr>
          <w:rFonts w:ascii="Times New Roman" w:hAnsi="Times New Roman" w:cs="Times New Roman"/>
          <w:b/>
          <w:sz w:val="28"/>
          <w:szCs w:val="28"/>
        </w:rPr>
        <w:t>ОБ ОБЩИХ ПРИНЦИПАХ ОРГАНИЗАЦИИ МЕСТНОГО САМОУПРАВЛЕНИЯ</w:t>
      </w:r>
    </w:p>
    <w:p w:rsidR="00745EF8" w:rsidRPr="008A3F1E" w:rsidRDefault="00745EF8" w:rsidP="00745EF8">
      <w:pPr>
        <w:spacing w:after="1" w:line="220" w:lineRule="auto"/>
        <w:jc w:val="center"/>
        <w:rPr>
          <w:rFonts w:ascii="Times New Roman" w:hAnsi="Times New Roman" w:cs="Times New Roman"/>
          <w:sz w:val="28"/>
          <w:szCs w:val="28"/>
        </w:rPr>
      </w:pPr>
      <w:r w:rsidRPr="008A3F1E">
        <w:rPr>
          <w:rFonts w:ascii="Times New Roman" w:hAnsi="Times New Roman" w:cs="Times New Roman"/>
          <w:b/>
          <w:sz w:val="28"/>
          <w:szCs w:val="28"/>
        </w:rPr>
        <w:t>В ЕДИНОЙ СИСТЕМЕ ПУБЛИЧНОЙ ВЛАСТИ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jc w:val="center"/>
        <w:outlineLvl w:val="1"/>
        <w:rPr>
          <w:rFonts w:ascii="Times New Roman" w:hAnsi="Times New Roman" w:cs="Times New Roman"/>
          <w:sz w:val="28"/>
          <w:szCs w:val="28"/>
        </w:rPr>
      </w:pPr>
      <w:r w:rsidRPr="008A3F1E">
        <w:rPr>
          <w:rFonts w:ascii="Times New Roman" w:hAnsi="Times New Roman" w:cs="Times New Roman"/>
          <w:b/>
          <w:sz w:val="28"/>
          <w:szCs w:val="28"/>
        </w:rPr>
        <w:t>Глава 1. ОБЩИЕ ПОЛОЖЕНИЯ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1. Местное самоуправление</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 Местное самоуправление - признаваемая и гарантируемая </w:t>
      </w:r>
      <w:hyperlink r:id="rId6">
        <w:r w:rsidRPr="008A3F1E">
          <w:rPr>
            <w:rFonts w:ascii="Times New Roman" w:hAnsi="Times New Roman" w:cs="Times New Roman"/>
            <w:sz w:val="28"/>
            <w:szCs w:val="28"/>
          </w:rPr>
          <w:t>Конституцией</w:t>
        </w:r>
      </w:hyperlink>
      <w:r w:rsidRPr="008A3F1E">
        <w:rPr>
          <w:rFonts w:ascii="Times New Roman" w:hAnsi="Times New Roman" w:cs="Times New Roman"/>
          <w:sz w:val="28"/>
          <w:szCs w:val="28"/>
        </w:rPr>
        <w:t xml:space="preserve"> Российской Федерации форма самоорганизации граждан в целях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7">
        <w:r w:rsidRPr="008A3F1E">
          <w:rPr>
            <w:rFonts w:ascii="Times New Roman" w:hAnsi="Times New Roman" w:cs="Times New Roman"/>
            <w:sz w:val="28"/>
            <w:szCs w:val="28"/>
          </w:rPr>
          <w:t>Конституцией</w:t>
        </w:r>
      </w:hyperlink>
      <w:r w:rsidRPr="008A3F1E">
        <w:rPr>
          <w:rFonts w:ascii="Times New Roman" w:hAnsi="Times New Roman" w:cs="Times New Roman"/>
          <w:sz w:val="28"/>
          <w:szCs w:val="28"/>
        </w:rPr>
        <w:t xml:space="preserve"> Российской Федерации настоящим Федеральным законом, другими федеральными законами.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Местное самоуправление осуществляется на всей территории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4. В соответствии с </w:t>
      </w:r>
      <w:hyperlink r:id="rId8">
        <w:r w:rsidRPr="008A3F1E">
          <w:rPr>
            <w:rFonts w:ascii="Times New Roman" w:hAnsi="Times New Roman" w:cs="Times New Roman"/>
            <w:sz w:val="28"/>
            <w:szCs w:val="28"/>
          </w:rPr>
          <w:t>Конституцией</w:t>
        </w:r>
      </w:hyperlink>
      <w:r w:rsidRPr="008A3F1E">
        <w:rPr>
          <w:rFonts w:ascii="Times New Roman" w:hAnsi="Times New Roman" w:cs="Times New Roman"/>
          <w:sz w:val="28"/>
          <w:szCs w:val="28"/>
        </w:rPr>
        <w:t xml:space="preserve"> Российской Федерации органы местного самоуправления входят в единую систему публичной власти в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Органы местного самоуправления не входят в систему органов государственной власти.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 xml:space="preserve">7.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основываются на </w:t>
      </w:r>
      <w:hyperlink r:id="rId9">
        <w:r w:rsidRPr="008A3F1E">
          <w:rPr>
            <w:rFonts w:ascii="Times New Roman" w:hAnsi="Times New Roman" w:cs="Times New Roman"/>
            <w:sz w:val="28"/>
            <w:szCs w:val="28"/>
          </w:rPr>
          <w:t>Конституции</w:t>
        </w:r>
      </w:hyperlink>
      <w:r w:rsidRPr="008A3F1E">
        <w:rPr>
          <w:rFonts w:ascii="Times New Roman" w:hAnsi="Times New Roman" w:cs="Times New Roman"/>
          <w:sz w:val="28"/>
          <w:szCs w:val="28"/>
        </w:rPr>
        <w:t xml:space="preserve"> Российской Федерации и регулируются федеральными конституционными законами, настоящим Федеральным законом, иными федеральными законами, а также конституциями (уставами), законами и иными нормативными правовыми актами субъектов Российской Федерации, уставами и иными муниципальными правовыми актами.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В деятельности органов местного самоуправления, входящих в единую систему публичной власти в субъекте Российской Федерации,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2. Права граждан на осуществление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федеральными законами и международными договорами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3. Органы публичной власти в соответствии с настоящим Федеральным законом, другими федеральными законами обеспечивают установленные </w:t>
      </w:r>
      <w:hyperlink r:id="rId10">
        <w:r w:rsidRPr="008A3F1E">
          <w:rPr>
            <w:rFonts w:ascii="Times New Roman" w:hAnsi="Times New Roman" w:cs="Times New Roman"/>
            <w:sz w:val="28"/>
            <w:szCs w:val="28"/>
          </w:rPr>
          <w:t>Конституцией</w:t>
        </w:r>
      </w:hyperlink>
      <w:r w:rsidRPr="008A3F1E">
        <w:rPr>
          <w:rFonts w:ascii="Times New Roman" w:hAnsi="Times New Roman" w:cs="Times New Roman"/>
          <w:sz w:val="28"/>
          <w:szCs w:val="28"/>
        </w:rPr>
        <w:t xml:space="preserve"> Российской Федерации и настоящим Федеральным законом права граждан на осуществление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3. Правовая основа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Правовую основу местного самоуправления составляют </w:t>
      </w:r>
      <w:hyperlink r:id="rId11">
        <w:r w:rsidRPr="008A3F1E">
          <w:rPr>
            <w:rFonts w:ascii="Times New Roman" w:hAnsi="Times New Roman" w:cs="Times New Roman"/>
            <w:sz w:val="28"/>
            <w:szCs w:val="28"/>
          </w:rPr>
          <w:t>Конституция</w:t>
        </w:r>
      </w:hyperlink>
      <w:r w:rsidRPr="008A3F1E">
        <w:rPr>
          <w:rFonts w:ascii="Times New Roman" w:hAnsi="Times New Roman" w:cs="Times New Roman"/>
          <w:sz w:val="28"/>
          <w:szCs w:val="28"/>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w:t>
      </w:r>
      <w:r w:rsidRPr="008A3F1E">
        <w:rPr>
          <w:rFonts w:ascii="Times New Roman" w:hAnsi="Times New Roman" w:cs="Times New Roman"/>
          <w:sz w:val="28"/>
          <w:szCs w:val="28"/>
        </w:rPr>
        <w:lastRenderedPageBreak/>
        <w:t>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4. Принципы правового регулирования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Местное самоуправление в пределах своих полномочий самостоятельно.</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3. Принимаемые в соответствии с </w:t>
      </w:r>
      <w:hyperlink r:id="rId12">
        <w:r w:rsidRPr="008A3F1E">
          <w:rPr>
            <w:rFonts w:ascii="Times New Roman" w:hAnsi="Times New Roman" w:cs="Times New Roman"/>
            <w:sz w:val="28"/>
            <w:szCs w:val="28"/>
          </w:rPr>
          <w:t>Конституцией</w:t>
        </w:r>
      </w:hyperlink>
      <w:r w:rsidRPr="008A3F1E">
        <w:rPr>
          <w:rFonts w:ascii="Times New Roman" w:hAnsi="Times New Roman" w:cs="Times New Roman"/>
          <w:sz w:val="28"/>
          <w:szCs w:val="28"/>
        </w:rP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соответствующей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4.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3">
        <w:r w:rsidRPr="008A3F1E">
          <w:rPr>
            <w:rFonts w:ascii="Times New Roman" w:hAnsi="Times New Roman" w:cs="Times New Roman"/>
            <w:sz w:val="28"/>
            <w:szCs w:val="28"/>
          </w:rPr>
          <w:t>Конституции</w:t>
        </w:r>
      </w:hyperlink>
      <w:r w:rsidRPr="008A3F1E">
        <w:rPr>
          <w:rFonts w:ascii="Times New Roman" w:hAnsi="Times New Roman" w:cs="Times New Roman"/>
          <w:sz w:val="28"/>
          <w:szCs w:val="28"/>
        </w:rPr>
        <w:t xml:space="preserve"> Российской Федерации, настоящему Федеральному закону применяются </w:t>
      </w:r>
      <w:hyperlink r:id="rId14">
        <w:r w:rsidRPr="008A3F1E">
          <w:rPr>
            <w:rFonts w:ascii="Times New Roman" w:hAnsi="Times New Roman" w:cs="Times New Roman"/>
            <w:sz w:val="28"/>
            <w:szCs w:val="28"/>
          </w:rPr>
          <w:t>Конституция</w:t>
        </w:r>
      </w:hyperlink>
      <w:r w:rsidRPr="008A3F1E">
        <w:rPr>
          <w:rFonts w:ascii="Times New Roman" w:hAnsi="Times New Roman" w:cs="Times New Roman"/>
          <w:sz w:val="28"/>
          <w:szCs w:val="28"/>
        </w:rPr>
        <w:t xml:space="preserve"> Российской Федерации и настоящий Федеральный закон.</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5.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5">
        <w:r w:rsidRPr="008A3F1E">
          <w:rPr>
            <w:rFonts w:ascii="Times New Roman" w:hAnsi="Times New Roman" w:cs="Times New Roman"/>
            <w:sz w:val="28"/>
            <w:szCs w:val="28"/>
          </w:rPr>
          <w:t>Конституции</w:t>
        </w:r>
      </w:hyperlink>
      <w:r w:rsidRPr="008A3F1E">
        <w:rPr>
          <w:rFonts w:ascii="Times New Roman" w:hAnsi="Times New Roman" w:cs="Times New Roman"/>
          <w:sz w:val="28"/>
          <w:szCs w:val="28"/>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6">
        <w:r w:rsidRPr="008A3F1E">
          <w:rPr>
            <w:rFonts w:ascii="Times New Roman" w:hAnsi="Times New Roman" w:cs="Times New Roman"/>
            <w:sz w:val="28"/>
            <w:szCs w:val="28"/>
          </w:rPr>
          <w:t>Конституция</w:t>
        </w:r>
      </w:hyperlink>
      <w:r w:rsidRPr="008A3F1E">
        <w:rPr>
          <w:rFonts w:ascii="Times New Roman" w:hAnsi="Times New Roman" w:cs="Times New Roman"/>
          <w:sz w:val="28"/>
          <w:szCs w:val="28"/>
        </w:rPr>
        <w:t xml:space="preserve"> Российской Федерации, федеральные конституционные законы, настоящий Федеральный закон и другие федеральные законы.</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6. Финансовые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 за исключением случаев, предусмотренных федеральными законами.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Разграничение полномочий между уровнями публичной власти обеспечивается соответствующими финансовым и материальными ресурсами.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Муниципальное образование не является административно-территориальной единицей.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5. Полномочия федеральных органов государственной власти в области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К полномочиям федеральных органов государственной власти в области местного самоуправления относятся: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w:t>
      </w:r>
      <w:r w:rsidRPr="008A3F1E">
        <w:rPr>
          <w:rFonts w:ascii="Times New Roman" w:hAnsi="Times New Roman" w:cs="Times New Roman"/>
          <w:sz w:val="28"/>
          <w:szCs w:val="28"/>
        </w:rPr>
        <w:lastRenderedPageBreak/>
        <w:t>осуществлении отдельных государственных полномочий, которыми органы местного самоуправления наделены федеральными законами в порядке, установленном настоящим Федеральным законом;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6. Полномочия органов государственной власти субъектов Российской Федерации в области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К полномочиям органов государственной власти субъектов Российской Федерации в области местного самоуправления относятся: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порядке, установленном настоящим Федеральным законом.</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7. Наименования муниципальных образований</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Наименование муниципального образования определяется уставом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2" w:name="P74"/>
      <w:bookmarkEnd w:id="2"/>
      <w:r w:rsidRPr="008A3F1E">
        <w:rPr>
          <w:rFonts w:ascii="Times New Roman" w:hAnsi="Times New Roman" w:cs="Times New Roman"/>
          <w:sz w:val="28"/>
          <w:szCs w:val="28"/>
        </w:rP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3" w:name="P76"/>
      <w:bookmarkEnd w:id="3"/>
      <w:r w:rsidRPr="008A3F1E">
        <w:rPr>
          <w:rFonts w:ascii="Times New Roman" w:hAnsi="Times New Roman" w:cs="Times New Roman"/>
          <w:sz w:val="28"/>
          <w:szCs w:val="28"/>
        </w:rPr>
        <w:lastRenderedPageBreak/>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4">
        <w:r w:rsidRPr="008A3F1E">
          <w:rPr>
            <w:rFonts w:ascii="Times New Roman" w:hAnsi="Times New Roman" w:cs="Times New Roman"/>
            <w:sz w:val="28"/>
            <w:szCs w:val="28"/>
          </w:rPr>
          <w:t>частями 2</w:t>
        </w:r>
      </w:hyperlink>
      <w:r w:rsidRPr="008A3F1E">
        <w:rPr>
          <w:rFonts w:ascii="Times New Roman" w:hAnsi="Times New Roman" w:cs="Times New Roman"/>
          <w:sz w:val="28"/>
          <w:szCs w:val="28"/>
        </w:rPr>
        <w:t xml:space="preserve"> - </w:t>
      </w:r>
      <w:hyperlink w:anchor="P76">
        <w:r w:rsidRPr="008A3F1E">
          <w:rPr>
            <w:rFonts w:ascii="Times New Roman" w:hAnsi="Times New Roman" w:cs="Times New Roman"/>
            <w:sz w:val="28"/>
            <w:szCs w:val="28"/>
          </w:rPr>
          <w:t>4 настоящей статьи</w:t>
        </w:r>
      </w:hyperlink>
      <w:r w:rsidRPr="008A3F1E">
        <w:rPr>
          <w:rFonts w:ascii="Times New Roman" w:hAnsi="Times New Roman" w:cs="Times New Roman"/>
          <w:sz w:val="28"/>
          <w:szCs w:val="28"/>
        </w:rPr>
        <w:t>.</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Наименование муниципального образования подлежит включению в государственный реестр муниципальных образований Российской Федерации в порядке, определяемом Правительством Российской Федерации.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8. Официальные символы муниципальных образований</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jc w:val="center"/>
        <w:outlineLvl w:val="1"/>
        <w:rPr>
          <w:rFonts w:ascii="Times New Roman" w:hAnsi="Times New Roman" w:cs="Times New Roman"/>
          <w:sz w:val="28"/>
          <w:szCs w:val="28"/>
        </w:rPr>
      </w:pPr>
      <w:bookmarkStart w:id="4" w:name="P87"/>
      <w:bookmarkEnd w:id="4"/>
      <w:r w:rsidRPr="008A3F1E">
        <w:rPr>
          <w:rFonts w:ascii="Times New Roman" w:hAnsi="Times New Roman" w:cs="Times New Roman"/>
          <w:b/>
          <w:sz w:val="28"/>
          <w:szCs w:val="28"/>
        </w:rPr>
        <w:t>Глава 2. ТЕРРИТОРИАЛЬНЫЕ ОСНОВЫ ОРГАНИЗАЦИИ</w:t>
      </w:r>
    </w:p>
    <w:p w:rsidR="00745EF8" w:rsidRPr="008A3F1E" w:rsidRDefault="00745EF8" w:rsidP="00745EF8">
      <w:pPr>
        <w:spacing w:after="1" w:line="220" w:lineRule="auto"/>
        <w:jc w:val="center"/>
        <w:rPr>
          <w:rFonts w:ascii="Times New Roman" w:hAnsi="Times New Roman" w:cs="Times New Roman"/>
          <w:sz w:val="28"/>
          <w:szCs w:val="28"/>
        </w:rPr>
      </w:pPr>
      <w:r w:rsidRPr="008A3F1E">
        <w:rPr>
          <w:rFonts w:ascii="Times New Roman" w:hAnsi="Times New Roman" w:cs="Times New Roman"/>
          <w:b/>
          <w:sz w:val="28"/>
          <w:szCs w:val="28"/>
        </w:rPr>
        <w:t>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9. Виды муниципальных образований</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Муниципальным образованием признается территория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2. Местное самоуправление осуществляется в следующих видах муниципальных образований: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городской округ;</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муниципальный округ;</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внутригородская территория (внутригородское муниципальное образование) города федерального значения.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5" w:name="P97"/>
      <w:bookmarkEnd w:id="5"/>
      <w:r w:rsidRPr="008A3F1E">
        <w:rPr>
          <w:rFonts w:ascii="Times New Roman" w:hAnsi="Times New Roman" w:cs="Times New Roman"/>
          <w:sz w:val="28"/>
          <w:szCs w:val="28"/>
        </w:rPr>
        <w:t>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4. Муниципальным округом является муниципальное образование, не соответствующее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7">
        <w:r w:rsidRPr="008A3F1E">
          <w:rPr>
            <w:rFonts w:ascii="Times New Roman" w:hAnsi="Times New Roman" w:cs="Times New Roman"/>
            <w:sz w:val="28"/>
            <w:szCs w:val="28"/>
          </w:rPr>
          <w:t>частью 3 настоящей статьи</w:t>
        </w:r>
      </w:hyperlink>
      <w:r w:rsidRPr="008A3F1E">
        <w:rPr>
          <w:rFonts w:ascii="Times New Roman" w:hAnsi="Times New Roman" w:cs="Times New Roman"/>
          <w:sz w:val="28"/>
          <w:szCs w:val="28"/>
        </w:rPr>
        <w:t>.</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Внутригородской территорией (внутригородского муниципального образования) города федерального значения является муниципальное образование, расположенное на территории города федерального значения.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Вид муниципального образования определяется законом субъекта Российской Федерации, в соответствии с требованиями настоящей статьи.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Особенности определения вида муниципального образования на территориях городов федерального значения определяются законами соответствующих городов федерального значения.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10. Принципы территориальной организации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Территория субъекта Российской Федерации разграничивается между муниципальными и городскими округами, а также - в субъектах Российской Федерации - городах федерального значения - между внутригородскими территориями (внутригородскими муниципальными образованиями) города федерального значения.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2. Территория муниципального образования должна полностью располагаться на территории одного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Территории муниципальных образований определяются с учетом исторических и иных местных традиций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Территорию муниципальных образований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образования (при наличии), а также земли рекреационного назначения и земли для развития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В состав территории муниципального образования входят земли независимо от форм собственности и целевого назначения.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Территория населенного пункта должна полностью входить в состав территории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Территория муниципального образования не может входить в состав территории другого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Границы городского округа, муниципального округа,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населения, а также в отдаленных и труднодоступных местностях.</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 Перечень субъектов Российской Федерации, отдельных муниципальных образований в субъектах Российской Федерации, территории которых относятся к территориям с низкой плотностью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11. Границы муниципальных образований</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Инициатива органов местного самоуправления, органов государственной власти, органов публичной власти федеральной территории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органов публичной власти федеральной территории.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Изменение границ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12. Преобразование муниципальных образований</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Преобразованием муниципальных образований является объединение муниципальных образований, разделение муниципальных образований, изменение вида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органов публичной власти федеральной территории в соответствии с настоящим Федеральным законом.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6" w:name="P132"/>
      <w:bookmarkEnd w:id="6"/>
      <w:r w:rsidRPr="008A3F1E">
        <w:rPr>
          <w:rFonts w:ascii="Times New Roman" w:hAnsi="Times New Roman" w:cs="Times New Roman"/>
          <w:sz w:val="28"/>
          <w:szCs w:val="28"/>
        </w:rPr>
        <w:t>6.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7" w:name="P133"/>
      <w:bookmarkEnd w:id="7"/>
      <w:r w:rsidRPr="008A3F1E">
        <w:rPr>
          <w:rFonts w:ascii="Times New Roman" w:hAnsi="Times New Roman" w:cs="Times New Roman"/>
          <w:sz w:val="28"/>
          <w:szCs w:val="28"/>
        </w:rPr>
        <w:t>7.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7">
        <w:r w:rsidRPr="008A3F1E">
          <w:rPr>
            <w:rFonts w:ascii="Times New Roman" w:hAnsi="Times New Roman" w:cs="Times New Roman"/>
            <w:sz w:val="28"/>
            <w:szCs w:val="28"/>
          </w:rPr>
          <w:t>частью 3 статьи 9</w:t>
        </w:r>
      </w:hyperlink>
      <w:r w:rsidRPr="008A3F1E">
        <w:rPr>
          <w:rFonts w:ascii="Times New Roman" w:hAnsi="Times New Roman" w:cs="Times New Roman"/>
          <w:sz w:val="28"/>
          <w:szCs w:val="28"/>
        </w:rPr>
        <w:t xml:space="preserve"> настоящего Федерального закона.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9. Изменение вида муниципального образования с муниципального округа на городской округ может осуществляться в случае соответствия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7">
        <w:r w:rsidRPr="008A3F1E">
          <w:rPr>
            <w:rFonts w:ascii="Times New Roman" w:hAnsi="Times New Roman" w:cs="Times New Roman"/>
            <w:sz w:val="28"/>
            <w:szCs w:val="28"/>
          </w:rPr>
          <w:t>частью 3 статьи 9</w:t>
        </w:r>
      </w:hyperlink>
      <w:r w:rsidRPr="008A3F1E">
        <w:rPr>
          <w:rFonts w:ascii="Times New Roman" w:hAnsi="Times New Roman" w:cs="Times New Roman"/>
          <w:sz w:val="28"/>
          <w:szCs w:val="28"/>
        </w:rPr>
        <w:t xml:space="preserve"> настоящего Федерального закона. При этом в таком случае изменение вида муниципального образования осуществляется с учетом мнения населения соответствующего муниципального округа, выраженного представительным органом указанного муниципального округа.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2">
        <w:r w:rsidRPr="008A3F1E">
          <w:rPr>
            <w:rFonts w:ascii="Times New Roman" w:hAnsi="Times New Roman" w:cs="Times New Roman"/>
            <w:sz w:val="28"/>
            <w:szCs w:val="28"/>
          </w:rPr>
          <w:t>частями 6</w:t>
        </w:r>
      </w:hyperlink>
      <w:r w:rsidRPr="008A3F1E">
        <w:rPr>
          <w:rFonts w:ascii="Times New Roman" w:hAnsi="Times New Roman" w:cs="Times New Roman"/>
          <w:sz w:val="28"/>
          <w:szCs w:val="28"/>
        </w:rPr>
        <w:t xml:space="preserve"> и </w:t>
      </w:r>
      <w:hyperlink w:anchor="P133">
        <w:r w:rsidRPr="008A3F1E">
          <w:rPr>
            <w:rFonts w:ascii="Times New Roman" w:hAnsi="Times New Roman" w:cs="Times New Roman"/>
            <w:sz w:val="28"/>
            <w:szCs w:val="28"/>
          </w:rPr>
          <w:t>7 настоящей статьи</w:t>
        </w:r>
      </w:hyperlink>
      <w:r w:rsidRPr="008A3F1E">
        <w:rPr>
          <w:rFonts w:ascii="Times New Roman" w:hAnsi="Times New Roman" w:cs="Times New Roman"/>
          <w:sz w:val="28"/>
          <w:szCs w:val="28"/>
        </w:rPr>
        <w:t>.</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jc w:val="center"/>
        <w:outlineLvl w:val="1"/>
        <w:rPr>
          <w:rFonts w:ascii="Times New Roman" w:hAnsi="Times New Roman" w:cs="Times New Roman"/>
          <w:sz w:val="28"/>
          <w:szCs w:val="28"/>
        </w:rPr>
      </w:pPr>
      <w:r w:rsidRPr="008A3F1E">
        <w:rPr>
          <w:rFonts w:ascii="Times New Roman" w:hAnsi="Times New Roman" w:cs="Times New Roman"/>
          <w:b/>
          <w:sz w:val="28"/>
          <w:szCs w:val="28"/>
        </w:rPr>
        <w:t>Глава 3. ОРГАНИЗАЦИОННЫЕ ОСНОВЫ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13. Органы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w:t>
      </w:r>
      <w:r w:rsidRPr="008A3F1E">
        <w:rPr>
          <w:rFonts w:ascii="Times New Roman" w:hAnsi="Times New Roman" w:cs="Times New Roman"/>
          <w:sz w:val="28"/>
          <w:szCs w:val="28"/>
        </w:rPr>
        <w:lastRenderedPageBreak/>
        <w:t>полномочиями по решению вопросов непосредственного обеспечения жизнедеятельности населения.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7">
        <w:r w:rsidRPr="008A3F1E">
          <w:rPr>
            <w:rFonts w:ascii="Times New Roman" w:hAnsi="Times New Roman" w:cs="Times New Roman"/>
            <w:sz w:val="28"/>
            <w:szCs w:val="28"/>
          </w:rPr>
          <w:t>кодексом</w:t>
        </w:r>
      </w:hyperlink>
      <w:r w:rsidRPr="008A3F1E">
        <w:rPr>
          <w:rFonts w:ascii="Times New Roman" w:hAnsi="Times New Roman" w:cs="Times New Roman"/>
          <w:sz w:val="28"/>
          <w:szCs w:val="28"/>
        </w:rPr>
        <w:t xml:space="preserve"> Российской Федерации применительно к казенным учреждениям.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8. Органы местного самоуправления и должностные лица местного самоуправления несут ответственность в соответствии с федеральными законами.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9.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8">
        <w:r w:rsidRPr="008A3F1E">
          <w:rPr>
            <w:rFonts w:ascii="Times New Roman" w:hAnsi="Times New Roman" w:cs="Times New Roman"/>
            <w:sz w:val="28"/>
            <w:szCs w:val="28"/>
          </w:rPr>
          <w:t>Конституции</w:t>
        </w:r>
      </w:hyperlink>
      <w:r w:rsidRPr="008A3F1E">
        <w:rPr>
          <w:rFonts w:ascii="Times New Roman" w:hAnsi="Times New Roman" w:cs="Times New Roman"/>
          <w:sz w:val="28"/>
          <w:szCs w:val="28"/>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14. Структура органов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Уставом муниципального образования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6. Наименования представительного органа муниципального образования, главы муниципального образования, местной администрации </w:t>
      </w:r>
      <w:r w:rsidRPr="008A3F1E">
        <w:rPr>
          <w:rFonts w:ascii="Times New Roman" w:hAnsi="Times New Roman" w:cs="Times New Roman"/>
          <w:sz w:val="28"/>
          <w:szCs w:val="28"/>
        </w:rPr>
        <w:lastRenderedPageBreak/>
        <w:t>устанавливаются законом субъекта Российской Федерации с учетом исторических и иных местных традиций.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предусмотренных настоящим Федеральным законом.</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15. Представительный орган муниципального образования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Представительный орган муниципального образования состоит из депутатов, избираемых на муниципальных выборах.</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Заседания представительного органа муниципального образования проводятся не реже одного раза в три месяца.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человек - при численности населения менее 1000 человек;</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человек - при численности населения от 1000 до 10 000 человек;</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15 человек - при численности населения от 10 000 до 30 000 человек;</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20 человек - при численности населения от 30 000 до 100 000 человек;</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25 человек - при численности населения от 100 000 до 500 000 человек;</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35 человек - при численности населения свыше 500 000 человек.</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7.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w:t>
      </w:r>
      <w:r w:rsidRPr="008A3F1E">
        <w:rPr>
          <w:rFonts w:ascii="Times New Roman" w:hAnsi="Times New Roman" w:cs="Times New Roman"/>
          <w:sz w:val="28"/>
          <w:szCs w:val="28"/>
        </w:rPr>
        <w:lastRenderedPageBreak/>
        <w:t>Федерации - города федерального значения и не может быть менее 10 человек.</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Представительный орган городского округа, муниципального округа обладает правами юридического лица.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11. Расходы на обеспечение деятельности представительного органа муниципального образования предусматриваются в местном бюджете отдельной статьей в соответствии с классификацией расходов бюджетов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12.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16. Полномочия представительного органа муниципального образования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В исключительной компетенции представительного органа муниципального образования находятся: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принятие устава муниципального образования и внесение в него изменений и дополнений;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утверждение местного бюджета и отчета о его исполнении;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утверждение стратегии социально-экономического развития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w:t>
      </w:r>
      <w:r w:rsidRPr="008A3F1E">
        <w:rPr>
          <w:rFonts w:ascii="Times New Roman" w:hAnsi="Times New Roman" w:cs="Times New Roman"/>
          <w:sz w:val="28"/>
          <w:szCs w:val="28"/>
        </w:rPr>
        <w:lastRenderedPageBreak/>
        <w:t>на услуги муниципальных предприятий и учреждений, выполнение работ, за исключением случаев, предусмотренных федеральными законами;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принятие решения об удалении главы муниципального образования в отставку;</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утверждение правил благоустройства территории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17. Досрочное прекращение полномочий представительного органа муниципального образования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Полномочия представительного органа муниципального образования также прекращаются досрочно:</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в случае вступления в силу закона субъекта Российской Федерации о его роспуске;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в случае принятия указанным органом в порядке, определенном уставом муниципального образования, решения о самороспуске;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4) в случае преобразования муниципального образования, осуществляемого в соответствии с </w:t>
      </w:r>
      <w:hyperlink w:anchor="P132">
        <w:r w:rsidRPr="008A3F1E">
          <w:rPr>
            <w:rFonts w:ascii="Times New Roman" w:hAnsi="Times New Roman" w:cs="Times New Roman"/>
            <w:sz w:val="28"/>
            <w:szCs w:val="28"/>
          </w:rPr>
          <w:t>частями 6</w:t>
        </w:r>
      </w:hyperlink>
      <w:r w:rsidRPr="008A3F1E">
        <w:rPr>
          <w:rFonts w:ascii="Times New Roman" w:hAnsi="Times New Roman" w:cs="Times New Roman"/>
          <w:sz w:val="28"/>
          <w:szCs w:val="28"/>
        </w:rPr>
        <w:t xml:space="preserve"> и </w:t>
      </w:r>
      <w:hyperlink w:anchor="P133">
        <w:r w:rsidRPr="008A3F1E">
          <w:rPr>
            <w:rFonts w:ascii="Times New Roman" w:hAnsi="Times New Roman" w:cs="Times New Roman"/>
            <w:sz w:val="28"/>
            <w:szCs w:val="28"/>
          </w:rPr>
          <w:t>7 статьи 12</w:t>
        </w:r>
      </w:hyperlink>
      <w:r w:rsidRPr="008A3F1E">
        <w:rPr>
          <w:rFonts w:ascii="Times New Roman" w:hAnsi="Times New Roman" w:cs="Times New Roman"/>
          <w:sz w:val="28"/>
          <w:szCs w:val="28"/>
        </w:rPr>
        <w:t xml:space="preserve"> настоящего Федерального закона;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в случае увеличения численности избирателей муниципального образования более чем на 25 процентов.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 факт принятия представительным органом муниципального образования нормативного правового акта, противоречащего </w:t>
      </w:r>
      <w:hyperlink r:id="rId19">
        <w:r w:rsidRPr="008A3F1E">
          <w:rPr>
            <w:rFonts w:ascii="Times New Roman" w:hAnsi="Times New Roman" w:cs="Times New Roman"/>
            <w:sz w:val="28"/>
            <w:szCs w:val="28"/>
          </w:rPr>
          <w:t>Конституции</w:t>
        </w:r>
      </w:hyperlink>
      <w:r w:rsidRPr="008A3F1E">
        <w:rPr>
          <w:rFonts w:ascii="Times New Roman" w:hAnsi="Times New Roman" w:cs="Times New Roman"/>
          <w:sz w:val="28"/>
          <w:szCs w:val="28"/>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8" w:name="P212"/>
      <w:bookmarkEnd w:id="8"/>
      <w:r w:rsidRPr="008A3F1E">
        <w:rPr>
          <w:rFonts w:ascii="Times New Roman" w:hAnsi="Times New Roman" w:cs="Times New Roman"/>
          <w:sz w:val="28"/>
          <w:szCs w:val="28"/>
        </w:rPr>
        <w:t>2)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Закон субъекта Российской Федерации о роспуске представительного органа муниципального образования может быть обжалован в соответствии с процессуальным законодательством Российской Федерации в течение 10 дней со дня вступления в силу.</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5. Депутаты представительного органа муниципального образования, распущенного на основании </w:t>
      </w:r>
      <w:hyperlink w:anchor="P212">
        <w:r w:rsidRPr="008A3F1E">
          <w:rPr>
            <w:rFonts w:ascii="Times New Roman" w:hAnsi="Times New Roman" w:cs="Times New Roman"/>
            <w:sz w:val="28"/>
            <w:szCs w:val="28"/>
          </w:rPr>
          <w:t>подпункта 2 части 3 настоящей статьи</w:t>
        </w:r>
      </w:hyperlink>
      <w:r w:rsidRPr="008A3F1E">
        <w:rPr>
          <w:rFonts w:ascii="Times New Roman" w:hAnsi="Times New Roman" w:cs="Times New Roman"/>
          <w:sz w:val="28"/>
          <w:szCs w:val="28"/>
        </w:rPr>
        <w:t>,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8.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законом.</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18. Фракции в представительном органе муниципального образования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bookmarkStart w:id="9" w:name="P221"/>
      <w:bookmarkEnd w:id="9"/>
      <w:r w:rsidRPr="008A3F1E">
        <w:rPr>
          <w:rFonts w:ascii="Times New Roman" w:hAnsi="Times New Roman" w:cs="Times New Roman"/>
          <w:sz w:val="28"/>
          <w:szCs w:val="28"/>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23">
        <w:r w:rsidRPr="008A3F1E">
          <w:rPr>
            <w:rFonts w:ascii="Times New Roman" w:hAnsi="Times New Roman" w:cs="Times New Roman"/>
            <w:sz w:val="28"/>
            <w:szCs w:val="28"/>
          </w:rPr>
          <w:t>частью 3 настоящей статьи</w:t>
        </w:r>
      </w:hyperlink>
      <w:r w:rsidRPr="008A3F1E">
        <w:rPr>
          <w:rFonts w:ascii="Times New Roman" w:hAnsi="Times New Roman" w:cs="Times New Roman"/>
          <w:sz w:val="28"/>
          <w:szCs w:val="28"/>
        </w:rPr>
        <w:t xml:space="preserve">.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23">
        <w:r w:rsidRPr="008A3F1E">
          <w:rPr>
            <w:rFonts w:ascii="Times New Roman" w:hAnsi="Times New Roman" w:cs="Times New Roman"/>
            <w:sz w:val="28"/>
            <w:szCs w:val="28"/>
          </w:rPr>
          <w:t>части 3 настоящей статьи</w:t>
        </w:r>
      </w:hyperlink>
      <w:r w:rsidRPr="008A3F1E">
        <w:rPr>
          <w:rFonts w:ascii="Times New Roman" w:hAnsi="Times New Roman" w:cs="Times New Roman"/>
          <w:sz w:val="28"/>
          <w:szCs w:val="28"/>
        </w:rPr>
        <w:t>.</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Порядок деятельности фракций устанавливается регламентом либо иным актом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10" w:name="P223"/>
      <w:bookmarkEnd w:id="10"/>
      <w:r w:rsidRPr="008A3F1E">
        <w:rPr>
          <w:rFonts w:ascii="Times New Roman" w:hAnsi="Times New Roman" w:cs="Times New Roman"/>
          <w:sz w:val="28"/>
          <w:szCs w:val="28"/>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11" w:name="P224"/>
      <w:bookmarkEnd w:id="11"/>
      <w:r w:rsidRPr="008A3F1E">
        <w:rPr>
          <w:rFonts w:ascii="Times New Roman" w:hAnsi="Times New Roman" w:cs="Times New Roman"/>
          <w:sz w:val="28"/>
          <w:szCs w:val="28"/>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221">
        <w:r w:rsidRPr="008A3F1E">
          <w:rPr>
            <w:rFonts w:ascii="Times New Roman" w:hAnsi="Times New Roman" w:cs="Times New Roman"/>
            <w:sz w:val="28"/>
            <w:szCs w:val="28"/>
          </w:rPr>
          <w:t>частью 1 настоящей статьи</w:t>
        </w:r>
      </w:hyperlink>
      <w:r w:rsidRPr="008A3F1E">
        <w:rPr>
          <w:rFonts w:ascii="Times New Roman" w:hAnsi="Times New Roman" w:cs="Times New Roman"/>
          <w:sz w:val="28"/>
          <w:szCs w:val="28"/>
        </w:rPr>
        <w:t>. Указанный депутат может быть членом только той политической партии, в составе списка кандидатов которой он был избран.</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23">
        <w:r w:rsidRPr="008A3F1E">
          <w:rPr>
            <w:rFonts w:ascii="Times New Roman" w:hAnsi="Times New Roman" w:cs="Times New Roman"/>
            <w:sz w:val="28"/>
            <w:szCs w:val="28"/>
          </w:rPr>
          <w:t>части 3 настоящей статьи</w:t>
        </w:r>
      </w:hyperlink>
      <w:r w:rsidRPr="008A3F1E">
        <w:rPr>
          <w:rFonts w:ascii="Times New Roman" w:hAnsi="Times New Roman" w:cs="Times New Roman"/>
          <w:sz w:val="28"/>
          <w:szCs w:val="28"/>
        </w:rPr>
        <w:t>, и входящий во фракцию, может быть членом только той политической партии, во фракцию которой он входит.</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12" w:name="P226"/>
      <w:bookmarkEnd w:id="12"/>
      <w:r w:rsidRPr="008A3F1E">
        <w:rPr>
          <w:rFonts w:ascii="Times New Roman" w:hAnsi="Times New Roman" w:cs="Times New Roman"/>
          <w:sz w:val="28"/>
          <w:szCs w:val="28"/>
        </w:rPr>
        <w:t xml:space="preserve">6. Депутат, избранный в составе списка кандидатов политической партии, указанной в </w:t>
      </w:r>
      <w:hyperlink w:anchor="P223">
        <w:r w:rsidRPr="008A3F1E">
          <w:rPr>
            <w:rFonts w:ascii="Times New Roman" w:hAnsi="Times New Roman" w:cs="Times New Roman"/>
            <w:sz w:val="28"/>
            <w:szCs w:val="28"/>
          </w:rPr>
          <w:t>части 3 настоящей статьи</w:t>
        </w:r>
      </w:hyperlink>
      <w:r w:rsidRPr="008A3F1E">
        <w:rPr>
          <w:rFonts w:ascii="Times New Roman" w:hAnsi="Times New Roman" w:cs="Times New Roman"/>
          <w:sz w:val="28"/>
          <w:szCs w:val="28"/>
        </w:rPr>
        <w:t>,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 xml:space="preserve">7. Несоблюдение требований, предусмотренных </w:t>
      </w:r>
      <w:hyperlink w:anchor="P224">
        <w:r w:rsidRPr="008A3F1E">
          <w:rPr>
            <w:rFonts w:ascii="Times New Roman" w:hAnsi="Times New Roman" w:cs="Times New Roman"/>
            <w:sz w:val="28"/>
            <w:szCs w:val="28"/>
          </w:rPr>
          <w:t>частями 4</w:t>
        </w:r>
      </w:hyperlink>
      <w:r w:rsidRPr="008A3F1E">
        <w:rPr>
          <w:rFonts w:ascii="Times New Roman" w:hAnsi="Times New Roman" w:cs="Times New Roman"/>
          <w:sz w:val="28"/>
          <w:szCs w:val="28"/>
        </w:rPr>
        <w:t xml:space="preserve"> - </w:t>
      </w:r>
      <w:hyperlink w:anchor="P226">
        <w:r w:rsidRPr="008A3F1E">
          <w:rPr>
            <w:rFonts w:ascii="Times New Roman" w:hAnsi="Times New Roman" w:cs="Times New Roman"/>
            <w:sz w:val="28"/>
            <w:szCs w:val="28"/>
          </w:rPr>
          <w:t>6 настоящей статьи</w:t>
        </w:r>
      </w:hyperlink>
      <w:r w:rsidRPr="008A3F1E">
        <w:rPr>
          <w:rFonts w:ascii="Times New Roman" w:hAnsi="Times New Roman" w:cs="Times New Roman"/>
          <w:sz w:val="28"/>
          <w:szCs w:val="28"/>
        </w:rPr>
        <w:t>, влечет за собой досрочное прекращение депутатских полномочий.</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19. Глава муниципального образования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Глава муниципального образования в соответствии с законом субъекта Российской Федерации и уставом муниципального образования избирается: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на муниципальных выборах;</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представительным органом муниципального образования из своего состава;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В случае избрания на муниципальных выборах в соответствии с законом субъекта Российской Федерации и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В случае избрания представительным органом муниципального образования из своего состава в соответствии с законом субъекта Российской Федерации и уставом муниципального образования глава муниципального образования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Избрание главы муниципального образования в соответствии с законом субъекта Российской Федерации и уставом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полномочия главы муниципального образования до дня избрания главы муниципального образования в установленном порядке и вступления его в должность в торжественной обстановке в порядке, предусмотренном уставом муниципального образования, временно исполняет должностное лицо </w:t>
      </w:r>
      <w:r w:rsidRPr="008A3F1E">
        <w:rPr>
          <w:rFonts w:ascii="Times New Roman" w:hAnsi="Times New Roman" w:cs="Times New Roman"/>
          <w:sz w:val="28"/>
          <w:szCs w:val="28"/>
        </w:rPr>
        <w:lastRenderedPageBreak/>
        <w:t>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В случае избрания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в соответствии с законом субъекта Российской Федерации и уставом муниципального образования глава муниципального образования возглавляет местную администрацию.</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Представительному органу муниципального образования для проведения голосования по кандидатурам на должность главы муниципального образования высшим должностным лицом субъекта Российской Федерации представляется не менее двух кандидатов.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11.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12.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13" w:name="P246"/>
      <w:bookmarkEnd w:id="13"/>
      <w:r w:rsidRPr="008A3F1E">
        <w:rPr>
          <w:rFonts w:ascii="Times New Roman" w:hAnsi="Times New Roman" w:cs="Times New Roman"/>
          <w:sz w:val="28"/>
          <w:szCs w:val="28"/>
        </w:rPr>
        <w:t>13. Глава муниципального образования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14. Установленное </w:t>
      </w:r>
      <w:hyperlink w:anchor="P246">
        <w:r w:rsidRPr="008A3F1E">
          <w:rPr>
            <w:rFonts w:ascii="Times New Roman" w:hAnsi="Times New Roman" w:cs="Times New Roman"/>
            <w:sz w:val="28"/>
            <w:szCs w:val="28"/>
          </w:rPr>
          <w:t>частью 13 настоящей статьи</w:t>
        </w:r>
      </w:hyperlink>
      <w:r w:rsidRPr="008A3F1E">
        <w:rPr>
          <w:rFonts w:ascii="Times New Roman" w:hAnsi="Times New Roman" w:cs="Times New Roman"/>
          <w:sz w:val="28"/>
          <w:szCs w:val="28"/>
        </w:rPr>
        <w:t xml:space="preserve"> ограничение не распространяется на органы местного самоуправления внутригородского муниципального образования города федерального значения, в котором в </w:t>
      </w:r>
      <w:r w:rsidRPr="008A3F1E">
        <w:rPr>
          <w:rFonts w:ascii="Times New Roman" w:hAnsi="Times New Roman" w:cs="Times New Roman"/>
          <w:sz w:val="28"/>
          <w:szCs w:val="28"/>
        </w:rPr>
        <w:lastRenderedPageBreak/>
        <w:t>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14" w:name="P248"/>
      <w:bookmarkEnd w:id="14"/>
      <w:r w:rsidRPr="008A3F1E">
        <w:rPr>
          <w:rFonts w:ascii="Times New Roman" w:hAnsi="Times New Roman" w:cs="Times New Roman"/>
          <w:sz w:val="28"/>
          <w:szCs w:val="28"/>
        </w:rPr>
        <w:t xml:space="preserve">15.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394">
        <w:r w:rsidRPr="008A3F1E">
          <w:rPr>
            <w:rFonts w:ascii="Times New Roman" w:hAnsi="Times New Roman" w:cs="Times New Roman"/>
            <w:sz w:val="28"/>
            <w:szCs w:val="28"/>
          </w:rPr>
          <w:t>статьей 28</w:t>
        </w:r>
      </w:hyperlink>
      <w:r w:rsidRPr="008A3F1E">
        <w:rPr>
          <w:rFonts w:ascii="Times New Roman" w:hAnsi="Times New Roman" w:cs="Times New Roman"/>
          <w:sz w:val="28"/>
          <w:szCs w:val="28"/>
        </w:rPr>
        <w:t xml:space="preserve"> настоящего Федерального закона.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16. Глава муниципального образования подконтролен и подотчетен населению и представительному органу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17.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18. В соответствии с принципом единства системы публичной власти глава муниципального образования, возглавляющий местную администрацию, одновременно замещает государственную должность субъекта Российской Федерации и муниципальную должность.</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20. Полномочия главы муниципального образования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В исключительной компетенции главы муниципального образования находятся: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от имени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издание в пределах своих полномочий правовых актов;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право требования созыва внеочередного заседания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5)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w:t>
      </w:r>
      <w:r w:rsidRPr="008A3F1E">
        <w:rPr>
          <w:rFonts w:ascii="Times New Roman" w:hAnsi="Times New Roman" w:cs="Times New Roman"/>
          <w:sz w:val="28"/>
          <w:szCs w:val="28"/>
        </w:rPr>
        <w:lastRenderedPageBreak/>
        <w:t>переданных органам местного самоуправления федеральными законами и законами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21. Досрочное прекращение полномочий главы муниципального образования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Полномочия главы муниципального образования прекращаются досрочно в случае: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смерти;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отставки по собственному желанию;</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15" w:name="P268"/>
      <w:bookmarkEnd w:id="15"/>
      <w:r w:rsidRPr="008A3F1E">
        <w:rPr>
          <w:rFonts w:ascii="Times New Roman" w:hAnsi="Times New Roman" w:cs="Times New Roman"/>
          <w:sz w:val="28"/>
          <w:szCs w:val="28"/>
        </w:rPr>
        <w:t>3) в связи с утратой доверия Президента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удаления в отставку;</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16" w:name="P270"/>
      <w:bookmarkEnd w:id="16"/>
      <w:r w:rsidRPr="008A3F1E">
        <w:rPr>
          <w:rFonts w:ascii="Times New Roman" w:hAnsi="Times New Roman" w:cs="Times New Roman"/>
          <w:sz w:val="28"/>
          <w:szCs w:val="28"/>
        </w:rPr>
        <w:t>5) отрешения от должности;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признания судом недееспособным или ограниченно дееспособным;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признания судом безвестно отсутствующим или объявления умершим;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вступления в отношении его в законную силу обвинительного приговора суда;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17" w:name="P274"/>
      <w:bookmarkEnd w:id="17"/>
      <w:r w:rsidRPr="008A3F1E">
        <w:rPr>
          <w:rFonts w:ascii="Times New Roman" w:hAnsi="Times New Roman" w:cs="Times New Roman"/>
          <w:sz w:val="28"/>
          <w:szCs w:val="28"/>
        </w:rPr>
        <w:t>9) выезда за пределы Российской Федерации на постоянное место жительства;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18" w:name="P275"/>
      <w:bookmarkEnd w:id="18"/>
      <w:r w:rsidRPr="008A3F1E">
        <w:rPr>
          <w:rFonts w:ascii="Times New Roman" w:hAnsi="Times New Roman" w:cs="Times New Roman"/>
          <w:sz w:val="28"/>
          <w:szCs w:val="28"/>
        </w:rPr>
        <w:t>10)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 xml:space="preserve">12) преобразования муниципального образования, осуществляемого в соответствии с </w:t>
      </w:r>
      <w:hyperlink w:anchor="P132">
        <w:r w:rsidRPr="008A3F1E">
          <w:rPr>
            <w:rFonts w:ascii="Times New Roman" w:hAnsi="Times New Roman" w:cs="Times New Roman"/>
            <w:sz w:val="28"/>
            <w:szCs w:val="28"/>
          </w:rPr>
          <w:t>частями 6</w:t>
        </w:r>
      </w:hyperlink>
      <w:r w:rsidRPr="008A3F1E">
        <w:rPr>
          <w:rFonts w:ascii="Times New Roman" w:hAnsi="Times New Roman" w:cs="Times New Roman"/>
          <w:sz w:val="28"/>
          <w:szCs w:val="28"/>
        </w:rPr>
        <w:t xml:space="preserve"> и </w:t>
      </w:r>
      <w:hyperlink w:anchor="P133">
        <w:r w:rsidRPr="008A3F1E">
          <w:rPr>
            <w:rFonts w:ascii="Times New Roman" w:hAnsi="Times New Roman" w:cs="Times New Roman"/>
            <w:sz w:val="28"/>
            <w:szCs w:val="28"/>
          </w:rPr>
          <w:t>7 статьи 12</w:t>
        </w:r>
      </w:hyperlink>
      <w:r w:rsidRPr="008A3F1E">
        <w:rPr>
          <w:rFonts w:ascii="Times New Roman" w:hAnsi="Times New Roman" w:cs="Times New Roman"/>
          <w:sz w:val="28"/>
          <w:szCs w:val="28"/>
        </w:rPr>
        <w:t xml:space="preserve"> настоящего Федерального закона, а также в случае упразднения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13) увеличения численности избирателей муниципального образования более чем на 25 процентов.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Основаниями для удаления главы муниципального образования в отставку являются: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579">
        <w:r w:rsidRPr="008A3F1E">
          <w:rPr>
            <w:rFonts w:ascii="Times New Roman" w:hAnsi="Times New Roman" w:cs="Times New Roman"/>
            <w:sz w:val="28"/>
            <w:szCs w:val="28"/>
          </w:rPr>
          <w:t>пунктами 2</w:t>
        </w:r>
      </w:hyperlink>
      <w:r w:rsidRPr="008A3F1E">
        <w:rPr>
          <w:rFonts w:ascii="Times New Roman" w:hAnsi="Times New Roman" w:cs="Times New Roman"/>
          <w:sz w:val="28"/>
          <w:szCs w:val="28"/>
        </w:rPr>
        <w:t xml:space="preserve"> и </w:t>
      </w:r>
      <w:hyperlink w:anchor="P580">
        <w:r w:rsidRPr="008A3F1E">
          <w:rPr>
            <w:rFonts w:ascii="Times New Roman" w:hAnsi="Times New Roman" w:cs="Times New Roman"/>
            <w:sz w:val="28"/>
            <w:szCs w:val="28"/>
          </w:rPr>
          <w:t>3 части 1 статьи 38</w:t>
        </w:r>
      </w:hyperlink>
      <w:r w:rsidRPr="008A3F1E">
        <w:rPr>
          <w:rFonts w:ascii="Times New Roman" w:hAnsi="Times New Roman" w:cs="Times New Roman"/>
          <w:sz w:val="28"/>
          <w:szCs w:val="28"/>
        </w:rPr>
        <w:t xml:space="preserve"> настоящего Федерального закона;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w:t>
      </w:r>
      <w:hyperlink w:anchor="P409">
        <w:r w:rsidRPr="008A3F1E">
          <w:rPr>
            <w:rFonts w:ascii="Times New Roman" w:hAnsi="Times New Roman" w:cs="Times New Roman"/>
            <w:sz w:val="28"/>
            <w:szCs w:val="28"/>
          </w:rPr>
          <w:t>частью 5 статьи 28</w:t>
        </w:r>
      </w:hyperlink>
      <w:r w:rsidRPr="008A3F1E">
        <w:rPr>
          <w:rFonts w:ascii="Times New Roman" w:hAnsi="Times New Roman" w:cs="Times New Roman"/>
          <w:sz w:val="28"/>
          <w:szCs w:val="28"/>
        </w:rPr>
        <w:t xml:space="preserve"> настоящего Федерального закона;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6) систематическое недостижение показателей эффективности деятельности органов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579">
        <w:r w:rsidRPr="008A3F1E">
          <w:rPr>
            <w:rFonts w:ascii="Times New Roman" w:hAnsi="Times New Roman" w:cs="Times New Roman"/>
            <w:sz w:val="28"/>
            <w:szCs w:val="28"/>
          </w:rPr>
          <w:t>пунктами 2</w:t>
        </w:r>
      </w:hyperlink>
      <w:r w:rsidRPr="008A3F1E">
        <w:rPr>
          <w:rFonts w:ascii="Times New Roman" w:hAnsi="Times New Roman" w:cs="Times New Roman"/>
          <w:sz w:val="28"/>
          <w:szCs w:val="28"/>
        </w:rPr>
        <w:t xml:space="preserve"> и </w:t>
      </w:r>
      <w:hyperlink w:anchor="P580">
        <w:r w:rsidRPr="008A3F1E">
          <w:rPr>
            <w:rFonts w:ascii="Times New Roman" w:hAnsi="Times New Roman" w:cs="Times New Roman"/>
            <w:sz w:val="28"/>
            <w:szCs w:val="28"/>
          </w:rPr>
          <w:t>3 части 1 статьи 38</w:t>
        </w:r>
      </w:hyperlink>
      <w:r w:rsidRPr="008A3F1E">
        <w:rPr>
          <w:rFonts w:ascii="Times New Roman" w:hAnsi="Times New Roman" w:cs="Times New Roman"/>
          <w:sz w:val="28"/>
          <w:szCs w:val="28"/>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9.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11.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с проектом решения представительного органа муниципального образования об удалении его в отставку;</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14.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15.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w:t>
      </w:r>
      <w:r w:rsidRPr="008A3F1E">
        <w:rPr>
          <w:rFonts w:ascii="Times New Roman" w:hAnsi="Times New Roman" w:cs="Times New Roman"/>
          <w:sz w:val="28"/>
          <w:szCs w:val="28"/>
        </w:rPr>
        <w:lastRenderedPageBreak/>
        <w:t>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16.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законодательством Российской Федерации о выборах и референдумах.</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19.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20.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высшим должностным лицом субъекта Российской Федерации,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 в течение трех месяцев со дня избрания представительного органа муниципального образования в правомочном составе.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21.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высшим должностным лицом субъекта Российской Федерации, до вступления решения суда в законную силу.</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22. Полномочия главы муниципального образования, избранного представительным органом муниципального образования из своего состава и исполняющего полномочия председателя представительного органа муниципального образования, прекращаются досрочно в случае досрочного прекращения полномочий представительного органа муниципального образования.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22. Местная администрация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Местная администрация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Местной администрацией руководит глава местной администрации на принципах единоначалия.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Главой местной администрации является глава муниципального образования либо лицо, назначаемое на должность главы местной администрации по результатам конкурса на замещение указанной должности.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4. Глава местной администрации замещает муниципальную должность, за исключением случая, предусмотренного </w:t>
      </w:r>
      <w:hyperlink w:anchor="P248">
        <w:r w:rsidRPr="008A3F1E">
          <w:rPr>
            <w:rFonts w:ascii="Times New Roman" w:hAnsi="Times New Roman" w:cs="Times New Roman"/>
            <w:sz w:val="28"/>
            <w:szCs w:val="28"/>
          </w:rPr>
          <w:t>частью 15 статьи 19</w:t>
        </w:r>
      </w:hyperlink>
      <w:r w:rsidRPr="008A3F1E">
        <w:rPr>
          <w:rFonts w:ascii="Times New Roman" w:hAnsi="Times New Roman" w:cs="Times New Roman"/>
          <w:sz w:val="28"/>
          <w:szCs w:val="28"/>
        </w:rPr>
        <w:t xml:space="preserve"> настоящего Федерального.</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В случае, если лицо назначается на должность главы местной администрации по результатам конкурса, такое назначение осуществляется представительным органом муниципального образования из числа кандидатов, представленных конкурсной комиссией по результатам конкурса,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6. Требования к кандидатам на должность главы местной администрации городского округа, муниципального округа, внутригородского муниципального образования города федерального значения устанавливаются представительным органом городского округа, муниципального округа, внутригородского муниципального образования города федерального значения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Общее число членов конкурсной комиссии в муниципальном образовании устанавливается представительным органом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В городском округе, муниципальном округе,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11. Глава местной администрации, осуществляющий свои полномочия по результатам конкурса: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подконтролен и подотчетен представительному органу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w:t>
      </w:r>
      <w:r w:rsidRPr="008A3F1E">
        <w:rPr>
          <w:rFonts w:ascii="Times New Roman" w:hAnsi="Times New Roman" w:cs="Times New Roman"/>
          <w:sz w:val="28"/>
          <w:szCs w:val="28"/>
        </w:rPr>
        <w:lastRenderedPageBreak/>
        <w:t>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12. Местная администрация обладает правами юридического лица.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15.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16. В структуру местной администрации городского округа, муниципального округа, как правило, входят территориальные органы местной администрации.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17. В структуру местной администрации могут входить отраслевые (функциональные) органы местной администрации.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18. При наличии в структуре местной администрации территориальных органов местной администрации местная администрация формируется в виде коллегиального органа. При этом руководители территориальных и отраслевых (функциональных) (при наличии) органов местной администрации замещают муниципальные должности.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19. Глава местной администрации, руководители территориальных и отраслевых (функциональных) органов местной администрации, в случае замещения ими муниципальных должностей, должны соблюдать ограничения, запреты, исполнять обязанности, которые установлены для лиц, замещающих муниципальные должности, </w:t>
      </w:r>
      <w:hyperlink w:anchor="P394">
        <w:r w:rsidRPr="008A3F1E">
          <w:rPr>
            <w:rFonts w:ascii="Times New Roman" w:hAnsi="Times New Roman" w:cs="Times New Roman"/>
            <w:sz w:val="28"/>
            <w:szCs w:val="28"/>
          </w:rPr>
          <w:t>статьей 28</w:t>
        </w:r>
      </w:hyperlink>
      <w:r w:rsidRPr="008A3F1E">
        <w:rPr>
          <w:rFonts w:ascii="Times New Roman" w:hAnsi="Times New Roman" w:cs="Times New Roman"/>
          <w:sz w:val="28"/>
          <w:szCs w:val="28"/>
        </w:rPr>
        <w:t xml:space="preserve"> настоящего Федерального закона.</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23. Досрочное прекращение полномочий главы местной администрации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Полномочия главы местной администрации прекращаются досрочно в случае: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смерти;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отставки по собственному желанию;</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3) освобождения от занимаемой должности в соответствии с </w:t>
      </w:r>
      <w:hyperlink w:anchor="P350">
        <w:r w:rsidRPr="008A3F1E">
          <w:rPr>
            <w:rFonts w:ascii="Times New Roman" w:hAnsi="Times New Roman" w:cs="Times New Roman"/>
            <w:sz w:val="28"/>
            <w:szCs w:val="28"/>
          </w:rPr>
          <w:t>частью 2</w:t>
        </w:r>
      </w:hyperlink>
      <w:r w:rsidRPr="008A3F1E">
        <w:rPr>
          <w:rFonts w:ascii="Times New Roman" w:hAnsi="Times New Roman" w:cs="Times New Roman"/>
          <w:sz w:val="28"/>
          <w:szCs w:val="28"/>
        </w:rPr>
        <w:t xml:space="preserve"> или </w:t>
      </w:r>
      <w:hyperlink w:anchor="P354">
        <w:r w:rsidRPr="008A3F1E">
          <w:rPr>
            <w:rFonts w:ascii="Times New Roman" w:hAnsi="Times New Roman" w:cs="Times New Roman"/>
            <w:sz w:val="28"/>
            <w:szCs w:val="28"/>
          </w:rPr>
          <w:t>3 настоящей статьи</w:t>
        </w:r>
      </w:hyperlink>
      <w:r w:rsidRPr="008A3F1E">
        <w:rPr>
          <w:rFonts w:ascii="Times New Roman" w:hAnsi="Times New Roman" w:cs="Times New Roman"/>
          <w:sz w:val="28"/>
          <w:szCs w:val="28"/>
        </w:rPr>
        <w:t>;</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4) отрешения от должности;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признания судом недееспособным или ограниченно дееспособным;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признания судом безвестно отсутствующим или объявления умершим;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вступления в отношении его в законную силу обвинительного приговора суда;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выезда за пределы Российской Федерации на постоянное место жительства;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11) преобразования муниципального образования, осуществляемого в соответствии с </w:t>
      </w:r>
      <w:hyperlink w:anchor="P132">
        <w:r w:rsidRPr="008A3F1E">
          <w:rPr>
            <w:rFonts w:ascii="Times New Roman" w:hAnsi="Times New Roman" w:cs="Times New Roman"/>
            <w:sz w:val="28"/>
            <w:szCs w:val="28"/>
          </w:rPr>
          <w:t>частями 6</w:t>
        </w:r>
      </w:hyperlink>
      <w:r w:rsidRPr="008A3F1E">
        <w:rPr>
          <w:rFonts w:ascii="Times New Roman" w:hAnsi="Times New Roman" w:cs="Times New Roman"/>
          <w:sz w:val="28"/>
          <w:szCs w:val="28"/>
        </w:rPr>
        <w:t xml:space="preserve"> и </w:t>
      </w:r>
      <w:hyperlink w:anchor="P133">
        <w:r w:rsidRPr="008A3F1E">
          <w:rPr>
            <w:rFonts w:ascii="Times New Roman" w:hAnsi="Times New Roman" w:cs="Times New Roman"/>
            <w:sz w:val="28"/>
            <w:szCs w:val="28"/>
          </w:rPr>
          <w:t>7 статьи 12</w:t>
        </w:r>
      </w:hyperlink>
      <w:r w:rsidRPr="008A3F1E">
        <w:rPr>
          <w:rFonts w:ascii="Times New Roman" w:hAnsi="Times New Roman" w:cs="Times New Roman"/>
          <w:sz w:val="28"/>
          <w:szCs w:val="28"/>
        </w:rPr>
        <w:t xml:space="preserve"> настоящего Федерального закона;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13) вступления в должность главы муниципального образования, исполняющего полномочия главы местной администрации;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14) досрочного прекращения полномочий главы муниципального образования, исполняющего полномочия главы местной администрации.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19" w:name="P350"/>
      <w:bookmarkEnd w:id="19"/>
      <w:r w:rsidRPr="008A3F1E">
        <w:rPr>
          <w:rFonts w:ascii="Times New Roman" w:hAnsi="Times New Roman" w:cs="Times New Roman"/>
          <w:sz w:val="28"/>
          <w:szCs w:val="28"/>
        </w:rP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установленных для лиц, замещающих муниципальные должности, </w:t>
      </w:r>
      <w:hyperlink w:anchor="P409">
        <w:r w:rsidRPr="008A3F1E">
          <w:rPr>
            <w:rFonts w:ascii="Times New Roman" w:hAnsi="Times New Roman" w:cs="Times New Roman"/>
            <w:sz w:val="28"/>
            <w:szCs w:val="28"/>
          </w:rPr>
          <w:t>частью 5 статьи 28</w:t>
        </w:r>
      </w:hyperlink>
      <w:r w:rsidRPr="008A3F1E">
        <w:rPr>
          <w:rFonts w:ascii="Times New Roman" w:hAnsi="Times New Roman" w:cs="Times New Roman"/>
          <w:sz w:val="28"/>
          <w:szCs w:val="28"/>
        </w:rPr>
        <w:t xml:space="preserve"> настоящего Федерального закона;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 xml:space="preserve">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для лиц, замещающих муниципальные должности, </w:t>
      </w:r>
      <w:hyperlink w:anchor="P409">
        <w:r w:rsidRPr="008A3F1E">
          <w:rPr>
            <w:rFonts w:ascii="Times New Roman" w:hAnsi="Times New Roman" w:cs="Times New Roman"/>
            <w:sz w:val="28"/>
            <w:szCs w:val="28"/>
          </w:rPr>
          <w:t>частью 5 статьи 28</w:t>
        </w:r>
      </w:hyperlink>
      <w:r w:rsidRPr="008A3F1E">
        <w:rPr>
          <w:rFonts w:ascii="Times New Roman" w:hAnsi="Times New Roman" w:cs="Times New Roman"/>
          <w:sz w:val="28"/>
          <w:szCs w:val="28"/>
        </w:rPr>
        <w:t xml:space="preserve"> настоящего Федерального закона;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главы местной администрации - в связи с нарушениями условий замещений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20" w:name="P354"/>
      <w:bookmarkEnd w:id="20"/>
      <w:r w:rsidRPr="008A3F1E">
        <w:rPr>
          <w:rFonts w:ascii="Times New Roman" w:hAnsi="Times New Roman" w:cs="Times New Roman"/>
          <w:sz w:val="28"/>
          <w:szCs w:val="28"/>
        </w:rPr>
        <w:t xml:space="preserve">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для лиц, замещающих муниципальные должности, </w:t>
      </w:r>
      <w:hyperlink w:anchor="P409">
        <w:r w:rsidRPr="008A3F1E">
          <w:rPr>
            <w:rFonts w:ascii="Times New Roman" w:hAnsi="Times New Roman" w:cs="Times New Roman"/>
            <w:sz w:val="28"/>
            <w:szCs w:val="28"/>
          </w:rPr>
          <w:t>частью 5 статьи 28</w:t>
        </w:r>
      </w:hyperlink>
      <w:r w:rsidRPr="008A3F1E">
        <w:rPr>
          <w:rFonts w:ascii="Times New Roman" w:hAnsi="Times New Roman" w:cs="Times New Roman"/>
          <w:sz w:val="28"/>
          <w:szCs w:val="28"/>
        </w:rPr>
        <w:t xml:space="preserve"> настоящего Федерального закона,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24. Контрольно-счетный орган муниципального образования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2. Порядок организации и деятельности контрольно-счетного органа муниципального образования определяется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20">
        <w:r w:rsidRPr="008A3F1E">
          <w:rPr>
            <w:rFonts w:ascii="Times New Roman" w:hAnsi="Times New Roman" w:cs="Times New Roman"/>
            <w:sz w:val="28"/>
            <w:szCs w:val="28"/>
          </w:rPr>
          <w:t>кодексом</w:t>
        </w:r>
      </w:hyperlink>
      <w:r w:rsidRPr="008A3F1E">
        <w:rPr>
          <w:rFonts w:ascii="Times New Roman" w:hAnsi="Times New Roman" w:cs="Times New Roman"/>
          <w:sz w:val="28"/>
          <w:szCs w:val="28"/>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25. Должностные лица местного самоуправления. Статус лиц, замещающих муниципальные должности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Под должностным лицом местного самоуправления понимается лицо, замещающее муниципальную должность, либо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К лицам, замещающим муниципальную должность, относятся: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депутат;</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глава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глава местной администрации;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председатель, заместитель председателя, аудитор контрольно-счетного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иные лица, в соответствии с законом субъекта Российской Федерации и уставом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Лицам, замещающим муниципальные должности, обеспечиваются условия для беспрепятственного осуществления своих полномочий.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21" w:name="P372"/>
      <w:bookmarkEnd w:id="21"/>
      <w:r w:rsidRPr="008A3F1E">
        <w:rPr>
          <w:rFonts w:ascii="Times New Roman" w:hAnsi="Times New Roman" w:cs="Times New Roman"/>
          <w:sz w:val="28"/>
          <w:szCs w:val="28"/>
        </w:rPr>
        <w:t>4. Срок полномочий лица, замещающего муниципальную должность, составляет пять лет.</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5. Положения </w:t>
      </w:r>
      <w:hyperlink w:anchor="P372">
        <w:r w:rsidRPr="008A3F1E">
          <w:rPr>
            <w:rFonts w:ascii="Times New Roman" w:hAnsi="Times New Roman" w:cs="Times New Roman"/>
            <w:sz w:val="28"/>
            <w:szCs w:val="28"/>
          </w:rPr>
          <w:t>части 4 настоящей статьи</w:t>
        </w:r>
      </w:hyperlink>
      <w:r w:rsidRPr="008A3F1E">
        <w:rPr>
          <w:rFonts w:ascii="Times New Roman" w:hAnsi="Times New Roman" w:cs="Times New Roman"/>
          <w:sz w:val="28"/>
          <w:szCs w:val="28"/>
        </w:rPr>
        <w:t xml:space="preserve">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w:t>
      </w:r>
      <w:r w:rsidRPr="008A3F1E">
        <w:rPr>
          <w:rFonts w:ascii="Times New Roman" w:hAnsi="Times New Roman" w:cs="Times New Roman"/>
          <w:sz w:val="28"/>
          <w:szCs w:val="28"/>
        </w:rPr>
        <w:lastRenderedPageBreak/>
        <w:t>нового созыва заседания, на котором рассматривается вопрос об избрании главы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Решение об изменении перечня полномочий и (или)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соответствующего решения.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11. Депутаты представительного органа муниципального образования осуществляют свои полномочия, как правило, на непостоянной основе.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26. Гарантии осуществления полномочий лица, замещающего муниципальную должность</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Гарантии осуществления полномочий лица, замещающего муниципальную должность, устанавливаются уставами муниципальных образований в соответствии с федеральными законами и законами субъектов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3. 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лица, замещающего муниципальную должность. Такие гарантии, предусматривающие расходование средств местных бюджетов, устанавливаются только в отношении лиц, осуществлявших соответствующие полномочия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268">
        <w:r w:rsidRPr="008A3F1E">
          <w:rPr>
            <w:rFonts w:ascii="Times New Roman" w:hAnsi="Times New Roman" w:cs="Times New Roman"/>
            <w:sz w:val="28"/>
            <w:szCs w:val="28"/>
          </w:rPr>
          <w:t>пунктами 3</w:t>
        </w:r>
      </w:hyperlink>
      <w:r w:rsidRPr="008A3F1E">
        <w:rPr>
          <w:rFonts w:ascii="Times New Roman" w:hAnsi="Times New Roman" w:cs="Times New Roman"/>
          <w:sz w:val="28"/>
          <w:szCs w:val="28"/>
        </w:rPr>
        <w:t xml:space="preserve"> - </w:t>
      </w:r>
      <w:hyperlink w:anchor="P270">
        <w:r w:rsidRPr="008A3F1E">
          <w:rPr>
            <w:rFonts w:ascii="Times New Roman" w:hAnsi="Times New Roman" w:cs="Times New Roman"/>
            <w:sz w:val="28"/>
            <w:szCs w:val="28"/>
          </w:rPr>
          <w:t>5</w:t>
        </w:r>
      </w:hyperlink>
      <w:r w:rsidRPr="008A3F1E">
        <w:rPr>
          <w:rFonts w:ascii="Times New Roman" w:hAnsi="Times New Roman" w:cs="Times New Roman"/>
          <w:sz w:val="28"/>
          <w:szCs w:val="28"/>
        </w:rPr>
        <w:t xml:space="preserve">, </w:t>
      </w:r>
      <w:hyperlink w:anchor="P274">
        <w:r w:rsidRPr="008A3F1E">
          <w:rPr>
            <w:rFonts w:ascii="Times New Roman" w:hAnsi="Times New Roman" w:cs="Times New Roman"/>
            <w:sz w:val="28"/>
            <w:szCs w:val="28"/>
          </w:rPr>
          <w:t>9</w:t>
        </w:r>
      </w:hyperlink>
      <w:r w:rsidRPr="008A3F1E">
        <w:rPr>
          <w:rFonts w:ascii="Times New Roman" w:hAnsi="Times New Roman" w:cs="Times New Roman"/>
          <w:sz w:val="28"/>
          <w:szCs w:val="28"/>
        </w:rPr>
        <w:t xml:space="preserve">, </w:t>
      </w:r>
      <w:hyperlink w:anchor="P275">
        <w:r w:rsidRPr="008A3F1E">
          <w:rPr>
            <w:rFonts w:ascii="Times New Roman" w:hAnsi="Times New Roman" w:cs="Times New Roman"/>
            <w:sz w:val="28"/>
            <w:szCs w:val="28"/>
          </w:rPr>
          <w:t>10 части 1 статьи 21</w:t>
        </w:r>
      </w:hyperlink>
      <w:r w:rsidRPr="008A3F1E">
        <w:rPr>
          <w:rFonts w:ascii="Times New Roman" w:hAnsi="Times New Roman" w:cs="Times New Roman"/>
          <w:sz w:val="28"/>
          <w:szCs w:val="28"/>
        </w:rPr>
        <w:t xml:space="preserve">, </w:t>
      </w:r>
      <w:hyperlink w:anchor="P437">
        <w:r w:rsidRPr="008A3F1E">
          <w:rPr>
            <w:rFonts w:ascii="Times New Roman" w:hAnsi="Times New Roman" w:cs="Times New Roman"/>
            <w:sz w:val="28"/>
            <w:szCs w:val="28"/>
          </w:rPr>
          <w:t>пунктов 6</w:t>
        </w:r>
      </w:hyperlink>
      <w:r w:rsidRPr="008A3F1E">
        <w:rPr>
          <w:rFonts w:ascii="Times New Roman" w:hAnsi="Times New Roman" w:cs="Times New Roman"/>
          <w:sz w:val="28"/>
          <w:szCs w:val="28"/>
        </w:rPr>
        <w:t xml:space="preserve">, </w:t>
      </w:r>
      <w:hyperlink w:anchor="P438">
        <w:r w:rsidRPr="008A3F1E">
          <w:rPr>
            <w:rFonts w:ascii="Times New Roman" w:hAnsi="Times New Roman" w:cs="Times New Roman"/>
            <w:sz w:val="28"/>
            <w:szCs w:val="28"/>
          </w:rPr>
          <w:t>7 части 1 статьи 30</w:t>
        </w:r>
      </w:hyperlink>
      <w:r w:rsidRPr="008A3F1E">
        <w:rPr>
          <w:rFonts w:ascii="Times New Roman" w:hAnsi="Times New Roman" w:cs="Times New Roman"/>
          <w:sz w:val="28"/>
          <w:szCs w:val="28"/>
        </w:rPr>
        <w:t xml:space="preserve"> настоящего Федерального закона.</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27. Встречи депутата с избирателями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1.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bookmarkStart w:id="22" w:name="P394"/>
      <w:bookmarkEnd w:id="22"/>
      <w:r w:rsidRPr="008A3F1E">
        <w:rPr>
          <w:rFonts w:ascii="Times New Roman" w:hAnsi="Times New Roman" w:cs="Times New Roman"/>
          <w:b/>
          <w:sz w:val="28"/>
          <w:szCs w:val="28"/>
        </w:rPr>
        <w:t>Статья 28. Ограничения для лиц, замещающих муниципальные должности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Лица, замещающие муниципальную должность,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Глава муниципального образования не может одновременно исполнять полномочия депутата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Лица, замещающие муниципальную должность, осуществляющие свои полномочия на постоянной основе не вправе: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заниматься предпринимательской деятельностью лично или через доверенных лиц;</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w:t>
      </w:r>
      <w:r w:rsidRPr="008A3F1E">
        <w:rPr>
          <w:rFonts w:ascii="Times New Roman" w:hAnsi="Times New Roman" w:cs="Times New Roman"/>
          <w:sz w:val="28"/>
          <w:szCs w:val="28"/>
        </w:rPr>
        <w:lastRenderedPageBreak/>
        <w:t>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д) иные случаи, предусмотренные федеральными законами;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23" w:name="P409"/>
      <w:bookmarkEnd w:id="23"/>
      <w:r w:rsidRPr="008A3F1E">
        <w:rPr>
          <w:rFonts w:ascii="Times New Roman" w:hAnsi="Times New Roman" w:cs="Times New Roman"/>
          <w:sz w:val="28"/>
          <w:szCs w:val="28"/>
        </w:rPr>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29. Ответственность лиц, замещающих муниципальные должности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При выявлении в результате проверки, проведенной в соответствии с частью 3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24" w:name="P417"/>
      <w:bookmarkEnd w:id="24"/>
      <w:r w:rsidRPr="008A3F1E">
        <w:rPr>
          <w:rFonts w:ascii="Times New Roman" w:hAnsi="Times New Roman" w:cs="Times New Roman"/>
          <w:sz w:val="28"/>
          <w:szCs w:val="28"/>
        </w:rPr>
        <w:t>4. К лицу, замещающему муниципальную должность,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предупреждение;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4) запрет занимать должности в соответствующем органе местного самоуправления до прекращения срока его полномочий;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5. Порядок принятия решения о применении к лицу, замещающему муниципальную должность, мер ответственности, указанных в </w:t>
      </w:r>
      <w:hyperlink w:anchor="P417">
        <w:r w:rsidRPr="008A3F1E">
          <w:rPr>
            <w:rFonts w:ascii="Times New Roman" w:hAnsi="Times New Roman" w:cs="Times New Roman"/>
            <w:sz w:val="28"/>
            <w:szCs w:val="28"/>
          </w:rPr>
          <w:t>части 4 настоящей статьи</w:t>
        </w:r>
      </w:hyperlink>
      <w:r w:rsidRPr="008A3F1E">
        <w:rPr>
          <w:rFonts w:ascii="Times New Roman" w:hAnsi="Times New Roman" w:cs="Times New Roman"/>
          <w:sz w:val="28"/>
          <w:szCs w:val="28"/>
        </w:rPr>
        <w:t>, определяется муниципальным правовым актом в соответствии с законом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25" w:name="P425"/>
      <w:bookmarkEnd w:id="25"/>
      <w:r w:rsidRPr="008A3F1E">
        <w:rPr>
          <w:rFonts w:ascii="Times New Roman" w:hAnsi="Times New Roman" w:cs="Times New Roman"/>
          <w:sz w:val="28"/>
          <w:szCs w:val="28"/>
        </w:rP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лица, замещающего муниципальную должность, в том числе по истечении срока их полномочий. Данное положение не распространяется на случаи, когда лицом, замещающим муниципальную должность, были допущены публичные оскорбления, клевета или иные нарушения, ответственность за которые предусмотрена федеральным законом.</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30. Досрочное прекращение полномочий лиц, замещающих муниципальные должности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1. Полномочия лиц, замещающих муниципальные должности, прекращаются досрочно в случае: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26" w:name="P432"/>
      <w:bookmarkEnd w:id="26"/>
      <w:r w:rsidRPr="008A3F1E">
        <w:rPr>
          <w:rFonts w:ascii="Times New Roman" w:hAnsi="Times New Roman" w:cs="Times New Roman"/>
          <w:sz w:val="28"/>
          <w:szCs w:val="28"/>
        </w:rPr>
        <w:t>1) смерти;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отставки по собственному желанию;</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признания судом недееспособным или ограниченно дееспособным;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признания судом безвестно отсутствующим или объявления умершим;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вступления в отношении его в законную силу обвинительного приговора суда;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27" w:name="P437"/>
      <w:bookmarkEnd w:id="27"/>
      <w:r w:rsidRPr="008A3F1E">
        <w:rPr>
          <w:rFonts w:ascii="Times New Roman" w:hAnsi="Times New Roman" w:cs="Times New Roman"/>
          <w:sz w:val="28"/>
          <w:szCs w:val="28"/>
        </w:rPr>
        <w:t>6) выезда за пределы Российской Федерации на постоянное место жительства;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28" w:name="P438"/>
      <w:bookmarkEnd w:id="28"/>
      <w:r w:rsidRPr="008A3F1E">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досрочного прекращения полномочий соответствующего органа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призыва на военную службу или направления на заменяющую ее альтернативную гражданскую службу;</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в иных случаях, установленных настоящим Федеральным законом и иными федеральными законами.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29" w:name="P444"/>
      <w:bookmarkEnd w:id="29"/>
      <w:r w:rsidRPr="008A3F1E">
        <w:rPr>
          <w:rFonts w:ascii="Times New Roman" w:hAnsi="Times New Roman" w:cs="Times New Roman"/>
          <w:sz w:val="28"/>
          <w:szCs w:val="28"/>
        </w:rPr>
        <w:lastRenderedPageBreak/>
        <w:t>4. Высшее должностное лицо субъекта Российской Федерации издает правовой акт об отрешении от должности главы муниципального образования, главы местной администрации в случае: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 издания лицами, замещающими указанные муниципальные должности, нормативного правового акта, противоречащего </w:t>
      </w:r>
      <w:hyperlink r:id="rId21">
        <w:r w:rsidRPr="008A3F1E">
          <w:rPr>
            <w:rFonts w:ascii="Times New Roman" w:hAnsi="Times New Roman" w:cs="Times New Roman"/>
            <w:sz w:val="28"/>
            <w:szCs w:val="28"/>
          </w:rPr>
          <w:t>Конституции</w:t>
        </w:r>
      </w:hyperlink>
      <w:r w:rsidRPr="008A3F1E">
        <w:rPr>
          <w:rFonts w:ascii="Times New Roman" w:hAnsi="Times New Roman" w:cs="Times New Roman"/>
          <w:sz w:val="28"/>
          <w:szCs w:val="28"/>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совершения лицами, замещающими указанные муниципальные должности,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лицо, замещающие указанную муниципальную должность, не приняло в пределах своих полномочий мер по исполнению решения суда;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5.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главы местной администрации в соответствии с </w:t>
      </w:r>
      <w:hyperlink w:anchor="P444">
        <w:r w:rsidRPr="008A3F1E">
          <w:rPr>
            <w:rFonts w:ascii="Times New Roman" w:hAnsi="Times New Roman" w:cs="Times New Roman"/>
            <w:sz w:val="28"/>
            <w:szCs w:val="28"/>
          </w:rPr>
          <w:t>частью 4 настоящей статьи</w:t>
        </w:r>
      </w:hyperlink>
      <w:r w:rsidRPr="008A3F1E">
        <w:rPr>
          <w:rFonts w:ascii="Times New Roman" w:hAnsi="Times New Roman" w:cs="Times New Roman"/>
          <w:sz w:val="28"/>
          <w:szCs w:val="28"/>
        </w:rPr>
        <w:t>,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6. Высшее должностное лицо субъекта Российской Федерации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w:t>
      </w:r>
      <w:hyperlink w:anchor="P425">
        <w:r w:rsidRPr="008A3F1E">
          <w:rPr>
            <w:rFonts w:ascii="Times New Roman" w:hAnsi="Times New Roman" w:cs="Times New Roman"/>
            <w:sz w:val="28"/>
            <w:szCs w:val="28"/>
          </w:rPr>
          <w:t>частью 7 статьи 29</w:t>
        </w:r>
      </w:hyperlink>
      <w:r w:rsidRPr="008A3F1E">
        <w:rPr>
          <w:rFonts w:ascii="Times New Roman" w:hAnsi="Times New Roman" w:cs="Times New Roman"/>
          <w:sz w:val="28"/>
          <w:szCs w:val="28"/>
        </w:rPr>
        <w:t xml:space="preserve"> настоящего Федерального закона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7.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w:t>
      </w:r>
      <w:r w:rsidRPr="008A3F1E">
        <w:rPr>
          <w:rFonts w:ascii="Times New Roman" w:hAnsi="Times New Roman" w:cs="Times New Roman"/>
          <w:sz w:val="28"/>
          <w:szCs w:val="28"/>
        </w:rPr>
        <w:lastRenderedPageBreak/>
        <w:t>соответствии с процессуальным законодательством Российской Федерации в течение 10 дней со дня его официального опубликования.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31. Муниципальная служба</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jc w:val="center"/>
        <w:outlineLvl w:val="1"/>
        <w:rPr>
          <w:rFonts w:ascii="Times New Roman" w:hAnsi="Times New Roman" w:cs="Times New Roman"/>
          <w:sz w:val="28"/>
          <w:szCs w:val="28"/>
        </w:rPr>
      </w:pPr>
      <w:r w:rsidRPr="008A3F1E">
        <w:rPr>
          <w:rFonts w:ascii="Times New Roman" w:hAnsi="Times New Roman" w:cs="Times New Roman"/>
          <w:b/>
          <w:sz w:val="28"/>
          <w:szCs w:val="28"/>
        </w:rPr>
        <w:t>Глава 4. ФУНКЦИОНАЛЬНЫЕ ОСНОВЫ ОРГАНИЗАЦИИ</w:t>
      </w:r>
    </w:p>
    <w:p w:rsidR="00745EF8" w:rsidRPr="008A3F1E" w:rsidRDefault="00745EF8" w:rsidP="00745EF8">
      <w:pPr>
        <w:spacing w:after="1" w:line="220" w:lineRule="auto"/>
        <w:jc w:val="center"/>
        <w:rPr>
          <w:rFonts w:ascii="Times New Roman" w:hAnsi="Times New Roman" w:cs="Times New Roman"/>
          <w:sz w:val="28"/>
          <w:szCs w:val="28"/>
        </w:rPr>
      </w:pPr>
      <w:r w:rsidRPr="008A3F1E">
        <w:rPr>
          <w:rFonts w:ascii="Times New Roman" w:hAnsi="Times New Roman" w:cs="Times New Roman"/>
          <w:b/>
          <w:sz w:val="28"/>
          <w:szCs w:val="28"/>
        </w:rPr>
        <w:t>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32. Полномочия органов местного самоуправления по решению вопросов непосредственного обеспечения жизнедеятельности населения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К полномочиям органов местного самоуправления по решению вопросов непосредственного обеспечения жизнедеятельности населения относятся: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установление официальных символов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владение, пользование и распоряжение имуществом, находящимся в муниципальной собственности;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установление, изменение и отмена местных налогов и сборов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обеспечение доступности медицинской помощи;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осуществление муниципального контроля в соответствии с законодательством Российской Федерации о государственном контроле (надзоре) и муниципальном контроле в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осуществление закупок товаров, работ, услуг для обеспечения муниципальных нужд;</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10) утверждение правил благоустройства территории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11) развитие внутридворовых территорий;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12) учреждение печатного средства массовой информации,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13) формирование и содержание муниципального архива;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14)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15)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17)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местного традиционного народного художественного творчества,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19) обеспечение первичных мер пожарной безопасности в границах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20)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21)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22)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23) организация и осуществление мероприятий по работе с детьми и молодежью в муниципальном образовании;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24) осуществление мер по противодействию коррупции в границах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25)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законодательством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право на оплату стоимости проезда граждан и членов их семей от прежнего места жительства до нового места жительства и стоимость провоза багажа;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27) осуществление международных и внешнеэкономических связей в соответствии с настоящим Федеральным законом.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30" w:name="P488"/>
      <w:bookmarkEnd w:id="30"/>
      <w:r w:rsidRPr="008A3F1E">
        <w:rPr>
          <w:rFonts w:ascii="Times New Roman" w:hAnsi="Times New Roman" w:cs="Times New Roman"/>
          <w:sz w:val="28"/>
          <w:szCs w:val="28"/>
        </w:rPr>
        <w:t>2. В целях обеспечения жизнедеятельности населения законом субъекта Российской Федерации за органами местного самоуправления могут закрепляться также следующие полномочия: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2)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w:t>
      </w:r>
      <w:r w:rsidRPr="008A3F1E">
        <w:rPr>
          <w:rFonts w:ascii="Times New Roman" w:hAnsi="Times New Roman" w:cs="Times New Roman"/>
          <w:sz w:val="28"/>
          <w:szCs w:val="28"/>
        </w:rPr>
        <w:lastRenderedPageBreak/>
        <w:t>дорожной деятельности в соответствии с законодательством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организация мероприятий по охране окружающей среды в границах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10)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11)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12)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13) обеспечение условий для развития на территории муниципального образования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14) организация ритуальных услуг и содержание мест захоронения;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16) утверждение генеральных планов муниципального образования, правил землепользования и застройки, утверждение подготовленной на основе генеральных планов муниципального образования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22">
        <w:r w:rsidRPr="008A3F1E">
          <w:rPr>
            <w:rFonts w:ascii="Times New Roman" w:hAnsi="Times New Roman" w:cs="Times New Roman"/>
            <w:sz w:val="28"/>
            <w:szCs w:val="28"/>
          </w:rPr>
          <w:t>кодексом</w:t>
        </w:r>
      </w:hyperlink>
      <w:r w:rsidRPr="008A3F1E">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резервирование земель и изъятие земельных участков в границах муниципального образования для муниципальных нужд, осуществление муниципального земельного контроля в границах муниципального образования, осуществление в случаях, предусмотренных Градостроительным </w:t>
      </w:r>
      <w:hyperlink r:id="rId23">
        <w:r w:rsidRPr="008A3F1E">
          <w:rPr>
            <w:rFonts w:ascii="Times New Roman" w:hAnsi="Times New Roman" w:cs="Times New Roman"/>
            <w:sz w:val="28"/>
            <w:szCs w:val="28"/>
          </w:rPr>
          <w:t>кодексом</w:t>
        </w:r>
      </w:hyperlink>
      <w:r w:rsidRPr="008A3F1E">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w:t>
      </w:r>
      <w:r w:rsidRPr="008A3F1E">
        <w:rPr>
          <w:rFonts w:ascii="Times New Roman" w:hAnsi="Times New Roman" w:cs="Times New Roman"/>
          <w:sz w:val="28"/>
          <w:szCs w:val="28"/>
        </w:rPr>
        <w:lastRenderedPageBreak/>
        <w:t xml:space="preserve">(или)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4">
        <w:r w:rsidRPr="008A3F1E">
          <w:rPr>
            <w:rFonts w:ascii="Times New Roman" w:hAnsi="Times New Roman" w:cs="Times New Roman"/>
            <w:sz w:val="28"/>
            <w:szCs w:val="28"/>
          </w:rPr>
          <w:t>кодексом</w:t>
        </w:r>
      </w:hyperlink>
      <w:r w:rsidRPr="008A3F1E">
        <w:rPr>
          <w:rFonts w:ascii="Times New Roman" w:hAnsi="Times New Roman" w:cs="Times New Roman"/>
          <w:sz w:val="28"/>
          <w:szCs w:val="28"/>
        </w:rPr>
        <w:t xml:space="preserve">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17)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законодательством Российской Федерации о рекламе;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19)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20)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21) создание, развитие и обеспечение охраны лечебно-оздоровительных местностей и курортов местного значения на территории муниципального образования,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22)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23) осуществление мероприятий по обеспечению безопасности людей на водных объектах, охране их жизни и здоровья;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24) создание условий для развития сельскохозяйственного производства, расширения рынка сельскохозяйственной продукции, сырья и продовольствия;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25) содействие развитию малого и среднего предпринимательства;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27) обеспечение выполнения работ, необходимых для создания искусственных земельных участков для нужд муниципального образования,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28) организация в соответствии с федеральным законом выполнения комплексных кадастровых работ и утверждение карты-плана территории.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3. Предусмотренные </w:t>
      </w:r>
      <w:hyperlink w:anchor="P488">
        <w:r w:rsidRPr="008A3F1E">
          <w:rPr>
            <w:rFonts w:ascii="Times New Roman" w:hAnsi="Times New Roman" w:cs="Times New Roman"/>
            <w:sz w:val="28"/>
            <w:szCs w:val="28"/>
          </w:rPr>
          <w:t>частью 2 настоящей статьи</w:t>
        </w:r>
      </w:hyperlink>
      <w:r w:rsidRPr="008A3F1E">
        <w:rPr>
          <w:rFonts w:ascii="Times New Roman" w:hAnsi="Times New Roman" w:cs="Times New Roman"/>
          <w:sz w:val="28"/>
          <w:szCs w:val="28"/>
        </w:rPr>
        <w:t xml:space="preserve"> полномочия, не отнесенные в соответствии с указанной частью к полномочиям органов местного самоуправления, являются перераспределенными полномочиями и исполняются органами государственной власти субъекта Российской Федерации.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33. Осуществление органами местного самоуправления отдельных государственных полномочий</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 настоящим Федеральным законом и федеральным законом, устанавливающим общие принципы организации публичной власти в субъекте Российской Федерации, при условии передачи им необходимых для осуществления таких полномочий материальных и финансовых средств.</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bookmarkStart w:id="31" w:name="P523"/>
      <w:bookmarkEnd w:id="31"/>
      <w:r w:rsidRPr="008A3F1E">
        <w:rPr>
          <w:rFonts w:ascii="Times New Roman" w:hAnsi="Times New Roman" w:cs="Times New Roman"/>
          <w:b/>
          <w:sz w:val="28"/>
          <w:szCs w:val="28"/>
        </w:rPr>
        <w:t>Статья 34. Порядок наделения органов местного самоуправления отдельными государственными полномочиями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2.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вид или наименование муниципального образования, органы местного самоуправления которого наделяются соответствующими полномочиями;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порядок отчетности органов местного самоуправления об осуществлении переданных им отдельных государственных полномочий;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7) условия и порядок прекращения осуществления органами местного самоуправления переданных им отдельных государственных полномочий.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по основаниям и в порядке, предусмотренным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соответствии с процессуальным законодательством Российской Федерации.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35. Порядок изъятия у органов местного самоуправления отдельных государственных полномочий</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1. Изъятие переданных органам местного самоуправления полномочий осуществляется законами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Законы субъекта Российской Федерации, предусматривающие изъятие переданных органам местного самоуправления полномочий, вступают в силу с начала очередного финансового года.</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36. Участие органов местного самоуправления в осуществлении не переданных им государственных полномочий</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523">
        <w:r w:rsidRPr="008A3F1E">
          <w:rPr>
            <w:rFonts w:ascii="Times New Roman" w:hAnsi="Times New Roman" w:cs="Times New Roman"/>
            <w:sz w:val="28"/>
            <w:szCs w:val="28"/>
          </w:rPr>
          <w:t>статьей 34</w:t>
        </w:r>
      </w:hyperlink>
      <w:r w:rsidRPr="008A3F1E">
        <w:rPr>
          <w:rFonts w:ascii="Times New Roman" w:hAnsi="Times New Roman" w:cs="Times New Roman"/>
          <w:sz w:val="28"/>
          <w:szCs w:val="28"/>
        </w:rP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3. Органы местного самоуправления участвуют в осуществлении государственных полномочий, не переданных им в соответствии со </w:t>
      </w:r>
      <w:hyperlink w:anchor="P523">
        <w:r w:rsidRPr="008A3F1E">
          <w:rPr>
            <w:rFonts w:ascii="Times New Roman" w:hAnsi="Times New Roman" w:cs="Times New Roman"/>
            <w:sz w:val="28"/>
            <w:szCs w:val="28"/>
          </w:rPr>
          <w:t>статьей 34</w:t>
        </w:r>
      </w:hyperlink>
      <w:r w:rsidRPr="008A3F1E">
        <w:rPr>
          <w:rFonts w:ascii="Times New Roman" w:hAnsi="Times New Roman" w:cs="Times New Roman"/>
          <w:sz w:val="28"/>
          <w:szCs w:val="28"/>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523">
        <w:r w:rsidRPr="008A3F1E">
          <w:rPr>
            <w:rFonts w:ascii="Times New Roman" w:hAnsi="Times New Roman" w:cs="Times New Roman"/>
            <w:sz w:val="28"/>
            <w:szCs w:val="28"/>
          </w:rPr>
          <w:t>статьей 34</w:t>
        </w:r>
      </w:hyperlink>
      <w:r w:rsidRPr="008A3F1E">
        <w:rPr>
          <w:rFonts w:ascii="Times New Roman" w:hAnsi="Times New Roman" w:cs="Times New Roman"/>
          <w:sz w:val="28"/>
          <w:szCs w:val="28"/>
        </w:rPr>
        <w:t xml:space="preserve"> настоящего Федерального закона, если возможность осуществления таких расходов предусмотрена федеральными законами.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w:t>
      </w:r>
      <w:r w:rsidRPr="008A3F1E">
        <w:rPr>
          <w:rFonts w:ascii="Times New Roman" w:hAnsi="Times New Roman" w:cs="Times New Roman"/>
          <w:sz w:val="28"/>
          <w:szCs w:val="28"/>
        </w:rPr>
        <w:lastRenderedPageBreak/>
        <w:t>дополнительных средств из других бюджетов бюджетной системы Российской Федерации.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37. Права органов местного самоуправления на осуществление полномочий, не отнесенных к полномочиям органов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Органы местного самоуправления имеют право на: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создание муниципальной пожарной охраны;</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создание муниципальных образовательных организаций высшего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создание условий для развития туризма;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создание музеев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9)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11) осуществление деятельности по обращению с животными без владельцев, обитающими на территории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12) осуществление мероприятий по оказанию помощи лицам, находящимся в состоянии алкогольного, наркотического или иного токсического опьянения.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Органы местного самоуправления вправе осуществлять иные полномочия, предусмотренные федеральными законами.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32" w:name="P578"/>
      <w:bookmarkEnd w:id="32"/>
      <w:r w:rsidRPr="008A3F1E">
        <w:rPr>
          <w:rFonts w:ascii="Times New Roman" w:hAnsi="Times New Roman" w:cs="Times New Roman"/>
          <w:sz w:val="28"/>
          <w:szCs w:val="28"/>
        </w:rP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33" w:name="P579"/>
      <w:bookmarkEnd w:id="33"/>
      <w:r w:rsidRPr="008A3F1E">
        <w:rPr>
          <w:rFonts w:ascii="Times New Roman" w:hAnsi="Times New Roman" w:cs="Times New Roman"/>
          <w:sz w:val="28"/>
          <w:szCs w:val="28"/>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25">
        <w:r w:rsidRPr="008A3F1E">
          <w:rPr>
            <w:rFonts w:ascii="Times New Roman" w:hAnsi="Times New Roman" w:cs="Times New Roman"/>
            <w:sz w:val="28"/>
            <w:szCs w:val="28"/>
          </w:rPr>
          <w:t>кодексом</w:t>
        </w:r>
      </w:hyperlink>
      <w:r w:rsidRPr="008A3F1E">
        <w:rPr>
          <w:rFonts w:ascii="Times New Roman" w:hAnsi="Times New Roman" w:cs="Times New Roman"/>
          <w:sz w:val="28"/>
          <w:szCs w:val="28"/>
        </w:rP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34" w:name="P580"/>
      <w:bookmarkEnd w:id="34"/>
      <w:r w:rsidRPr="008A3F1E">
        <w:rPr>
          <w:rFonts w:ascii="Times New Roman" w:hAnsi="Times New Roman" w:cs="Times New Roman"/>
          <w:sz w:val="28"/>
          <w:szCs w:val="28"/>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26">
        <w:r w:rsidRPr="008A3F1E">
          <w:rPr>
            <w:rFonts w:ascii="Times New Roman" w:hAnsi="Times New Roman" w:cs="Times New Roman"/>
            <w:sz w:val="28"/>
            <w:szCs w:val="28"/>
          </w:rPr>
          <w:t>Конституции</w:t>
        </w:r>
      </w:hyperlink>
      <w:r w:rsidRPr="008A3F1E">
        <w:rPr>
          <w:rFonts w:ascii="Times New Roman" w:hAnsi="Times New Roman" w:cs="Times New Roman"/>
          <w:sz w:val="28"/>
          <w:szCs w:val="28"/>
        </w:rPr>
        <w:t xml:space="preserve"> Российской Федерации, федерального закона, иных нормативных правовых актов, установленные соответствующим судом.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 xml:space="preserve">2. В случаях, установленных </w:t>
      </w:r>
      <w:hyperlink w:anchor="P578">
        <w:r w:rsidRPr="008A3F1E">
          <w:rPr>
            <w:rFonts w:ascii="Times New Roman" w:hAnsi="Times New Roman" w:cs="Times New Roman"/>
            <w:sz w:val="28"/>
            <w:szCs w:val="28"/>
          </w:rPr>
          <w:t>пунктом 1 части 1 настоящей статьи</w:t>
        </w:r>
      </w:hyperlink>
      <w:r w:rsidRPr="008A3F1E">
        <w:rPr>
          <w:rFonts w:ascii="Times New Roman" w:hAnsi="Times New Roman" w:cs="Times New Roman"/>
          <w:sz w:val="28"/>
          <w:szCs w:val="28"/>
        </w:rPr>
        <w:t>,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3)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578">
        <w:r w:rsidRPr="008A3F1E">
          <w:rPr>
            <w:rFonts w:ascii="Times New Roman" w:hAnsi="Times New Roman" w:cs="Times New Roman"/>
            <w:sz w:val="28"/>
            <w:szCs w:val="28"/>
          </w:rPr>
          <w:t>пунктом 1 части 1 настоящей статьи</w:t>
        </w:r>
      </w:hyperlink>
      <w:r w:rsidRPr="008A3F1E">
        <w:rPr>
          <w:rFonts w:ascii="Times New Roman" w:hAnsi="Times New Roman" w:cs="Times New Roman"/>
          <w:sz w:val="28"/>
          <w:szCs w:val="28"/>
        </w:rPr>
        <w:t>;</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3. В случае, предусмотренном </w:t>
      </w:r>
      <w:hyperlink w:anchor="P579">
        <w:r w:rsidRPr="008A3F1E">
          <w:rPr>
            <w:rFonts w:ascii="Times New Roman" w:hAnsi="Times New Roman" w:cs="Times New Roman"/>
            <w:sz w:val="28"/>
            <w:szCs w:val="28"/>
          </w:rPr>
          <w:t>пунктом 2 части 1 настоящей статьи</w:t>
        </w:r>
      </w:hyperlink>
      <w:r w:rsidRPr="008A3F1E">
        <w:rPr>
          <w:rFonts w:ascii="Times New Roman" w:hAnsi="Times New Roman" w:cs="Times New Roman"/>
          <w:sz w:val="28"/>
          <w:szCs w:val="28"/>
        </w:rPr>
        <w:t>,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5.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w:t>
      </w:r>
      <w:r w:rsidRPr="008A3F1E">
        <w:rPr>
          <w:rFonts w:ascii="Times New Roman" w:hAnsi="Times New Roman" w:cs="Times New Roman"/>
          <w:sz w:val="28"/>
          <w:szCs w:val="28"/>
        </w:rPr>
        <w:lastRenderedPageBreak/>
        <w:t>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6. В случае, предусмотренном </w:t>
      </w:r>
      <w:hyperlink w:anchor="P580">
        <w:r w:rsidRPr="008A3F1E">
          <w:rPr>
            <w:rFonts w:ascii="Times New Roman" w:hAnsi="Times New Roman" w:cs="Times New Roman"/>
            <w:sz w:val="28"/>
            <w:szCs w:val="28"/>
          </w:rPr>
          <w:t>пунктом 3 части 1 настоящей статьи</w:t>
        </w:r>
      </w:hyperlink>
      <w:r w:rsidRPr="008A3F1E">
        <w:rPr>
          <w:rFonts w:ascii="Times New Roman" w:hAnsi="Times New Roman" w:cs="Times New Roman"/>
          <w:sz w:val="28"/>
          <w:szCs w:val="28"/>
        </w:rPr>
        <w:t>,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Решения органов публичной власти, указанные в настоящей статье, могут быть обжалованы в соответствии с процессуальным законодательством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39. Муниципальный контроль</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Организация и осуществление видов муниципального контроля регулируются законодательством Российской Федерации о государственном контроле (надзоре) и муниципальном контроле в Российской Федерации.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40. Оценка эффективности деятельности органов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2. Нормативными правовыми актами высшего должностного лица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jc w:val="center"/>
        <w:outlineLvl w:val="1"/>
        <w:rPr>
          <w:rFonts w:ascii="Times New Roman" w:hAnsi="Times New Roman" w:cs="Times New Roman"/>
          <w:sz w:val="28"/>
          <w:szCs w:val="28"/>
        </w:rPr>
      </w:pPr>
      <w:bookmarkStart w:id="35" w:name="P604"/>
      <w:bookmarkEnd w:id="35"/>
      <w:r w:rsidRPr="008A3F1E">
        <w:rPr>
          <w:rFonts w:ascii="Times New Roman" w:hAnsi="Times New Roman" w:cs="Times New Roman"/>
          <w:b/>
          <w:sz w:val="28"/>
          <w:szCs w:val="28"/>
        </w:rPr>
        <w:t>Глава 5. НЕПОСРЕДСТВЕННОЕ ОСУЩЕСТВЛЕНИЕ НАСЕЛЕНИЕМ МЕСТНОГО</w:t>
      </w:r>
    </w:p>
    <w:p w:rsidR="00745EF8" w:rsidRPr="008A3F1E" w:rsidRDefault="00745EF8" w:rsidP="00745EF8">
      <w:pPr>
        <w:spacing w:after="1" w:line="220" w:lineRule="auto"/>
        <w:jc w:val="center"/>
        <w:rPr>
          <w:rFonts w:ascii="Times New Roman" w:hAnsi="Times New Roman" w:cs="Times New Roman"/>
          <w:sz w:val="28"/>
          <w:szCs w:val="28"/>
        </w:rPr>
      </w:pPr>
      <w:r w:rsidRPr="008A3F1E">
        <w:rPr>
          <w:rFonts w:ascii="Times New Roman" w:hAnsi="Times New Roman" w:cs="Times New Roman"/>
          <w:b/>
          <w:sz w:val="28"/>
          <w:szCs w:val="28"/>
        </w:rPr>
        <w:t>САМОУПРАВЛЕНИЯ И УЧАСТИЕ НАСЕЛЕНИЯ В ОСУЩЕСТВЛЕНИИ</w:t>
      </w:r>
    </w:p>
    <w:p w:rsidR="00745EF8" w:rsidRPr="008A3F1E" w:rsidRDefault="00745EF8" w:rsidP="00745EF8">
      <w:pPr>
        <w:spacing w:after="1" w:line="220" w:lineRule="auto"/>
        <w:jc w:val="center"/>
        <w:rPr>
          <w:rFonts w:ascii="Times New Roman" w:hAnsi="Times New Roman" w:cs="Times New Roman"/>
          <w:sz w:val="28"/>
          <w:szCs w:val="28"/>
        </w:rPr>
      </w:pPr>
      <w:r w:rsidRPr="008A3F1E">
        <w:rPr>
          <w:rFonts w:ascii="Times New Roman" w:hAnsi="Times New Roman" w:cs="Times New Roman"/>
          <w:b/>
          <w:sz w:val="28"/>
          <w:szCs w:val="28"/>
        </w:rPr>
        <w:t>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41. Формы непосредственного осуществления населением местного самоуправления и участия населения в осуществлении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местный референдум;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муниципальные выборы;</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сход граждан;</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территориальное общественное самоуправление.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К формам участия населения в осуществлении местного самоуправления относятся: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опрос;</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публичные слушания, общественные обсуждения;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собрание граждан;</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инициативные проекты;</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староста сельского населенного пункта.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w:t>
      </w:r>
      <w:r w:rsidRPr="008A3F1E">
        <w:rPr>
          <w:rFonts w:ascii="Times New Roman" w:hAnsi="Times New Roman" w:cs="Times New Roman"/>
          <w:sz w:val="28"/>
          <w:szCs w:val="28"/>
        </w:rPr>
        <w:lastRenderedPageBreak/>
        <w:t xml:space="preserve">самоуправления в иных формах, не противоречащих </w:t>
      </w:r>
      <w:hyperlink r:id="rId27">
        <w:r w:rsidRPr="008A3F1E">
          <w:rPr>
            <w:rFonts w:ascii="Times New Roman" w:hAnsi="Times New Roman" w:cs="Times New Roman"/>
            <w:sz w:val="28"/>
            <w:szCs w:val="28"/>
          </w:rPr>
          <w:t>Конституции</w:t>
        </w:r>
      </w:hyperlink>
      <w:r w:rsidRPr="008A3F1E">
        <w:rPr>
          <w:rFonts w:ascii="Times New Roman" w:hAnsi="Times New Roman" w:cs="Times New Roman"/>
          <w:sz w:val="28"/>
          <w:szCs w:val="28"/>
        </w:rPr>
        <w:t xml:space="preserve"> Российской Федерации, настоящему Федеральному закону и иным федеральным законам, законам субъектов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К социально значимым работам могут быть отнесены только работы, не требующие специальной профессиональной подготовки.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42. Местный референдум</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Местный референдум проводится на всей территории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Решение о назначении местного референдума принимается представительным органом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36" w:name="P634"/>
      <w:bookmarkEnd w:id="36"/>
      <w:r w:rsidRPr="008A3F1E">
        <w:rPr>
          <w:rFonts w:ascii="Times New Roman" w:hAnsi="Times New Roman" w:cs="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3) по инициативе представительного органа муниципального образования и главы местной администрации, выдвинутой ими совместно.</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634">
        <w:r w:rsidRPr="008A3F1E">
          <w:rPr>
            <w:rFonts w:ascii="Times New Roman" w:hAnsi="Times New Roman" w:cs="Times New Roman"/>
            <w:sz w:val="28"/>
            <w:szCs w:val="28"/>
          </w:rPr>
          <w:t>пункте 2 части 3 настоящей статьи</w:t>
        </w:r>
      </w:hyperlink>
      <w:r w:rsidRPr="008A3F1E">
        <w:rPr>
          <w:rFonts w:ascii="Times New Roman" w:hAnsi="Times New Roman" w:cs="Times New Roman"/>
          <w:sz w:val="28"/>
          <w:szCs w:val="28"/>
        </w:rPr>
        <w:t>,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5. Инициатива проведения референдума, выдвинутая гражданами, избирательными объединениями, иными общественными объединениями, указанными в </w:t>
      </w:r>
      <w:hyperlink w:anchor="P634">
        <w:r w:rsidRPr="008A3F1E">
          <w:rPr>
            <w:rFonts w:ascii="Times New Roman" w:hAnsi="Times New Roman" w:cs="Times New Roman"/>
            <w:sz w:val="28"/>
            <w:szCs w:val="28"/>
          </w:rPr>
          <w:t>пункте 2 части 3 настоящей статьи</w:t>
        </w:r>
      </w:hyperlink>
      <w:r w:rsidRPr="008A3F1E">
        <w:rPr>
          <w:rFonts w:ascii="Times New Roman" w:hAnsi="Times New Roman" w:cs="Times New Roman"/>
          <w:sz w:val="28"/>
          <w:szCs w:val="28"/>
        </w:rPr>
        <w:t>, оформляется в порядке, установленном федеральным законом и принимаемым в соответствии с ним законом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территориальной избирательной комиссией,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Итоги голосования и принятое на местном референдуме решение подлежат официальному опубликованию (обнародованию).</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11.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12.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43. Муниципальные выборы</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w:t>
      </w:r>
      <w:r w:rsidRPr="008A3F1E">
        <w:rPr>
          <w:rFonts w:ascii="Times New Roman" w:hAnsi="Times New Roman" w:cs="Times New Roman"/>
          <w:sz w:val="28"/>
          <w:szCs w:val="28"/>
        </w:rPr>
        <w:lastRenderedPageBreak/>
        <w:t>муниципальном образовании, вида муниципального образования и других обстоятельств.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Итоги муниципальных выборов подлежат официальному опубликованию (обнародованию).</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44. Сход граждан</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В случаях, предусмотренных настоящим Федеральным законом, сход граждан может проводиться: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37" w:name="P663"/>
      <w:bookmarkEnd w:id="37"/>
      <w:r w:rsidRPr="008A3F1E">
        <w:rPr>
          <w:rFonts w:ascii="Times New Roman" w:hAnsi="Times New Roman" w:cs="Times New Roman"/>
          <w:sz w:val="28"/>
          <w:szCs w:val="28"/>
        </w:rPr>
        <w:t>1) в населенном пункте, входящем в состав внутригородской территории города федерального значения, городского округа или муниципального округа по вопросу введения и использования средств самообложения граждан на территории данного населенного пункта;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38" w:name="P664"/>
      <w:bookmarkEnd w:id="38"/>
      <w:r w:rsidRPr="008A3F1E">
        <w:rPr>
          <w:rFonts w:ascii="Times New Roman" w:hAnsi="Times New Roman" w:cs="Times New Roman"/>
          <w:sz w:val="28"/>
          <w:szCs w:val="28"/>
        </w:rPr>
        <w:t>2) в соответствии с законом субъекта Российской Федерации на части территории населенного пункта, входящего в состав внутригородской территории города федерального значения, городского округа или муниципального округа по вопросу введения и использования средств самообложения граждан на данной части территории населенного пункта;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2. Сход граждан, предусмотренный </w:t>
      </w:r>
      <w:hyperlink w:anchor="P664">
        <w:r w:rsidRPr="008A3F1E">
          <w:rPr>
            <w:rFonts w:ascii="Times New Roman" w:hAnsi="Times New Roman" w:cs="Times New Roman"/>
            <w:sz w:val="28"/>
            <w:szCs w:val="28"/>
          </w:rPr>
          <w:t>пунктом 2 части 1 настоящей статьи</w:t>
        </w:r>
      </w:hyperlink>
      <w:r w:rsidRPr="008A3F1E">
        <w:rPr>
          <w:rFonts w:ascii="Times New Roman" w:hAnsi="Times New Roman" w:cs="Times New Roman"/>
          <w:sz w:val="28"/>
          <w:szCs w:val="28"/>
        </w:rPr>
        <w:t>,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Критерии определения границ части территории населенного пункта, входящего в состав внутригородской территории города федерального значения, городского округа или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4.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Решение схода граждан считается принятым, если за него проголосовало более половины участников схода граждан.</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Решения, принятые на сходе граждан, подлежат официальному опубликованию (обнародованию).</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45. Территориальное общественное самоуправление</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посредством осуществления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внутригородской территории города федерального значения, городского округа, муниципального округа.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w:t>
      </w:r>
      <w:r w:rsidRPr="008A3F1E">
        <w:rPr>
          <w:rFonts w:ascii="Times New Roman" w:hAnsi="Times New Roman" w:cs="Times New Roman"/>
          <w:sz w:val="28"/>
          <w:szCs w:val="28"/>
        </w:rPr>
        <w:lastRenderedPageBreak/>
        <w:t>группа жилых домов; жилой микрорайон; сельский населенный пункт; иные территории проживания граждан.</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внутригородской территории города федерального значения, городского округа, муниципального округа.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В случаях, предусмотренных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11. К исключительным полномочиям собрания (конференции граждан), осуществляющих территориальное общественное самоуправление, относятся: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установление структуры органов территориального общественного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3) избрание органов территориального общественного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обсуждение инициативного проекта и принятие решения по вопросу о его одобрении.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12. Органы территориального общественного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12. Органы территориального общественного самоуправления могут выдвигать инициативный проект в качестве инициаторов проекта.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13. В уставе территориального общественного самоуправления устанавливаются: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территория, на которой оно осуществляется;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порядок принятия решений;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6) порядок прекращения осуществления территориального общественного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14.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46. Опрос</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в части осуществления полномочий по решению вопросов установления общих принципов организации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В опросе граждан имеют право участвовать жители муниципального образования, обладающие избирательным правом.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Опрос граждан проводится по инициативе: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представительного органа муниципального образования или главы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органов государственной власти субъектов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39" w:name="P718"/>
      <w:bookmarkEnd w:id="39"/>
      <w:r w:rsidRPr="008A3F1E">
        <w:rPr>
          <w:rFonts w:ascii="Times New Roman" w:hAnsi="Times New Roman" w:cs="Times New Roman"/>
          <w:sz w:val="28"/>
          <w:szCs w:val="28"/>
        </w:rP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6. Решение о назначении опроса граждан должно быть принято представительным органом муниципального образования в течение трех </w:t>
      </w:r>
      <w:r w:rsidRPr="008A3F1E">
        <w:rPr>
          <w:rFonts w:ascii="Times New Roman" w:hAnsi="Times New Roman" w:cs="Times New Roman"/>
          <w:sz w:val="28"/>
          <w:szCs w:val="28"/>
        </w:rPr>
        <w:lastRenderedPageBreak/>
        <w:t xml:space="preserve">месяцев с момента поступления инициативы проведения опроса граждан, предусмотренной </w:t>
      </w:r>
      <w:hyperlink w:anchor="P718">
        <w:r w:rsidRPr="008A3F1E">
          <w:rPr>
            <w:rFonts w:ascii="Times New Roman" w:hAnsi="Times New Roman" w:cs="Times New Roman"/>
            <w:sz w:val="28"/>
            <w:szCs w:val="28"/>
          </w:rPr>
          <w:t>частью 5</w:t>
        </w:r>
      </w:hyperlink>
      <w:r w:rsidRPr="008A3F1E">
        <w:rPr>
          <w:rFonts w:ascii="Times New Roman" w:hAnsi="Times New Roman" w:cs="Times New Roman"/>
          <w:sz w:val="28"/>
          <w:szCs w:val="28"/>
        </w:rPr>
        <w:t xml:space="preserve"> (4) настоящей статьи.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В решении представительного органа муниципального образования о назначении опроса граждан устанавливаются: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дата и сроки проведения опроса;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формулировка вопроса (вопросов), предлагаемого (предлагаемых) при проведении опроса;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методика проведения опроса;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форма опросного листа;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минимальная численность жителей муниципального образования, участвующих в опросе;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Финансирование мероприятий, связанных с подготовкой и проведением опроса граждан, осуществляется: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11. Результаты опроса носят рекомендательный характер.</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12. Результаты опроса подлежат официальному опубликованию (обнародованию).</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47. Публичные слушания, общественные обсуждения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 Публичные слушания могут проводиться на всей территории муниципального образования для обсуждения проектов муниципальных правовых актов по вопросам непосредственного обеспечения </w:t>
      </w:r>
      <w:r w:rsidRPr="008A3F1E">
        <w:rPr>
          <w:rFonts w:ascii="Times New Roman" w:hAnsi="Times New Roman" w:cs="Times New Roman"/>
          <w:sz w:val="28"/>
          <w:szCs w:val="28"/>
        </w:rPr>
        <w:lastRenderedPageBreak/>
        <w:t>жизнедеятельности населения с участием жителей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На публичные слушания должны выноситься: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8">
        <w:r w:rsidRPr="008A3F1E">
          <w:rPr>
            <w:rFonts w:ascii="Times New Roman" w:hAnsi="Times New Roman" w:cs="Times New Roman"/>
            <w:sz w:val="28"/>
            <w:szCs w:val="28"/>
          </w:rPr>
          <w:t>Конституции</w:t>
        </w:r>
      </w:hyperlink>
      <w:r w:rsidRPr="008A3F1E">
        <w:rPr>
          <w:rFonts w:ascii="Times New Roman" w:hAnsi="Times New Roman" w:cs="Times New Roman"/>
          <w:sz w:val="28"/>
          <w:szCs w:val="28"/>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проект местного бюджета и отчет о его исполнении;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вопросы о преобразовании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В публичных слушания имеют право участвовать жители муниципального образования, достигшие шестнадцатилетнего возраста.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40" w:name="P743"/>
      <w:bookmarkEnd w:id="40"/>
      <w:r w:rsidRPr="008A3F1E">
        <w:rPr>
          <w:rFonts w:ascii="Times New Roman" w:hAnsi="Times New Roman" w:cs="Times New Roman"/>
          <w:sz w:val="28"/>
          <w:szCs w:val="28"/>
        </w:rPr>
        <w:t>4. Публичные слушания проводятся по инициативе: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главы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главы местной администрации;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жителей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41" w:name="P748"/>
      <w:bookmarkEnd w:id="41"/>
      <w:r w:rsidRPr="008A3F1E">
        <w:rPr>
          <w:rFonts w:ascii="Times New Roman" w:hAnsi="Times New Roman" w:cs="Times New Roman"/>
          <w:sz w:val="28"/>
          <w:szCs w:val="28"/>
        </w:rP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Порядок организации и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его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7. Нормативными правовыми актами представительного органа муниципального образования может быть установлено, что для размещения </w:t>
      </w:r>
      <w:r w:rsidRPr="008A3F1E">
        <w:rPr>
          <w:rFonts w:ascii="Times New Roman" w:hAnsi="Times New Roman" w:cs="Times New Roman"/>
          <w:sz w:val="28"/>
          <w:szCs w:val="28"/>
        </w:rPr>
        <w:lastRenderedPageBreak/>
        <w:t xml:space="preserve">материалов и информации, указанных в </w:t>
      </w:r>
      <w:hyperlink w:anchor="P748">
        <w:r w:rsidRPr="008A3F1E">
          <w:rPr>
            <w:rFonts w:ascii="Times New Roman" w:hAnsi="Times New Roman" w:cs="Times New Roman"/>
            <w:sz w:val="28"/>
            <w:szCs w:val="28"/>
          </w:rPr>
          <w:t>части 5 настоящей статьи</w:t>
        </w:r>
      </w:hyperlink>
      <w:r w:rsidRPr="008A3F1E">
        <w:rPr>
          <w:rFonts w:ascii="Times New Roman" w:hAnsi="Times New Roman" w:cs="Times New Roman"/>
          <w:sz w:val="28"/>
          <w:szCs w:val="28"/>
        </w:rPr>
        <w:t>,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 главой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9. Решение о назначении публичных слушаний должно быть принято соответственно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743">
        <w:r w:rsidRPr="008A3F1E">
          <w:rPr>
            <w:rFonts w:ascii="Times New Roman" w:hAnsi="Times New Roman" w:cs="Times New Roman"/>
            <w:sz w:val="28"/>
            <w:szCs w:val="28"/>
          </w:rPr>
          <w:t>частью 4 настоящей статьи</w:t>
        </w:r>
      </w:hyperlink>
      <w:r w:rsidRPr="008A3F1E">
        <w:rPr>
          <w:rFonts w:ascii="Times New Roman" w:hAnsi="Times New Roman" w:cs="Times New Roman"/>
          <w:sz w:val="28"/>
          <w:szCs w:val="28"/>
        </w:rPr>
        <w:t>.</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12. Результаты публичных слушаний, общественных обсуждений, включая мотивированное обоснование принятых решений, подлежат официальному опубликованию (обнародованию).</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48. Собрание граждан</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1. Для обсуждения вопросов непосредственного обеспечения жизнедеятельности населения,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 правовым актом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11.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12. Итоги собрания граждан подлежат официальному опубликованию (обнародованию).</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bookmarkStart w:id="42" w:name="P772"/>
      <w:bookmarkEnd w:id="42"/>
      <w:r w:rsidRPr="008A3F1E">
        <w:rPr>
          <w:rFonts w:ascii="Times New Roman" w:hAnsi="Times New Roman" w:cs="Times New Roman"/>
          <w:b/>
          <w:sz w:val="28"/>
          <w:szCs w:val="28"/>
        </w:rPr>
        <w:t>Статья 49. Инициативные проекты</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43" w:name="P777"/>
      <w:bookmarkEnd w:id="43"/>
      <w:r w:rsidRPr="008A3F1E">
        <w:rPr>
          <w:rFonts w:ascii="Times New Roman" w:hAnsi="Times New Roman" w:cs="Times New Roman"/>
          <w:sz w:val="28"/>
          <w:szCs w:val="28"/>
        </w:rPr>
        <w:t>4. Инициативный проект должен содержать следующие сведения: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описание проблемы, решение которой имеет приоритетное значение для жителей муниципального образования или его части;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обоснование предложений по решению указанной проблемы;</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планируемые сроки реализации инициативного проекта;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6) сведения о планируемом (возможном) финансовом, имущественном и (или) трудовом участии заинтересованных лиц в реализации данного проекта;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иные сведения, предусмотренные нормативным правовым актом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44" w:name="P787"/>
      <w:bookmarkEnd w:id="44"/>
      <w:r w:rsidRPr="008A3F1E">
        <w:rPr>
          <w:rFonts w:ascii="Times New Roman" w:hAnsi="Times New Roman" w:cs="Times New Roman"/>
          <w:sz w:val="28"/>
          <w:szCs w:val="28"/>
        </w:rPr>
        <w:t>5. Инициативный проект до его внесения в местную администрацию подлежит рассмотрению на сходе, собрании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6. Помимо обязательной поддержки инициативного проекта, предусмотренной </w:t>
      </w:r>
      <w:hyperlink w:anchor="P787">
        <w:r w:rsidRPr="008A3F1E">
          <w:rPr>
            <w:rFonts w:ascii="Times New Roman" w:hAnsi="Times New Roman" w:cs="Times New Roman"/>
            <w:sz w:val="28"/>
            <w:szCs w:val="28"/>
          </w:rPr>
          <w:t>частью 5 настоящей статьи</w:t>
        </w:r>
      </w:hyperlink>
      <w:r w:rsidRPr="008A3F1E">
        <w:rPr>
          <w:rFonts w:ascii="Times New Roman" w:hAnsi="Times New Roman" w:cs="Times New Roman"/>
          <w:sz w:val="28"/>
          <w:szCs w:val="28"/>
        </w:rPr>
        <w:t>,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иных способов выявления мнения населения.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Инициаторы проекта при внесении инициативного проекта в местную администрацию прикладывают к нему соответственно протокол схода или собрания граждан, результаты опроса граждан и (или)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8.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777">
        <w:r w:rsidRPr="008A3F1E">
          <w:rPr>
            <w:rFonts w:ascii="Times New Roman" w:hAnsi="Times New Roman" w:cs="Times New Roman"/>
            <w:sz w:val="28"/>
            <w:szCs w:val="28"/>
          </w:rPr>
          <w:t>части 4 настоящей статьи</w:t>
        </w:r>
      </w:hyperlink>
      <w:r w:rsidRPr="008A3F1E">
        <w:rPr>
          <w:rFonts w:ascii="Times New Roman" w:hAnsi="Times New Roman" w:cs="Times New Roman"/>
          <w:sz w:val="28"/>
          <w:szCs w:val="28"/>
        </w:rPr>
        <w:t xml:space="preserve">,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w:t>
      </w:r>
      <w:r w:rsidRPr="008A3F1E">
        <w:rPr>
          <w:rFonts w:ascii="Times New Roman" w:hAnsi="Times New Roman" w:cs="Times New Roman"/>
          <w:sz w:val="28"/>
          <w:szCs w:val="28"/>
        </w:rPr>
        <w:lastRenderedPageBreak/>
        <w:t>образования,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45" w:name="P791"/>
      <w:bookmarkEnd w:id="45"/>
      <w:r w:rsidRPr="008A3F1E">
        <w:rPr>
          <w:rFonts w:ascii="Times New Roman" w:hAnsi="Times New Roman" w:cs="Times New Roman"/>
          <w:sz w:val="28"/>
          <w:szCs w:val="28"/>
        </w:rP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Местная администрация принимает решение об отказе в поддержке инициативного проекта в одном из следующих случаев: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46" w:name="P799"/>
      <w:bookmarkEnd w:id="46"/>
      <w:r w:rsidRPr="008A3F1E">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признание инициативного проекта не прошедшим конкурсный отбор.</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11. Местная администрация вправе, а в случае, предусмотренном </w:t>
      </w:r>
      <w:hyperlink w:anchor="P799">
        <w:r w:rsidRPr="008A3F1E">
          <w:rPr>
            <w:rFonts w:ascii="Times New Roman" w:hAnsi="Times New Roman" w:cs="Times New Roman"/>
            <w:sz w:val="28"/>
            <w:szCs w:val="28"/>
          </w:rPr>
          <w:t>пунктом 5 части 10 настоящей статьи</w:t>
        </w:r>
      </w:hyperlink>
      <w:r w:rsidRPr="008A3F1E">
        <w:rPr>
          <w:rFonts w:ascii="Times New Roman" w:hAnsi="Times New Roman" w:cs="Times New Roman"/>
          <w:sz w:val="28"/>
          <w:szCs w:val="28"/>
        </w:rPr>
        <w:t>,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47" w:name="P802"/>
      <w:bookmarkEnd w:id="47"/>
      <w:r w:rsidRPr="008A3F1E">
        <w:rPr>
          <w:rFonts w:ascii="Times New Roman" w:hAnsi="Times New Roman" w:cs="Times New Roman"/>
          <w:sz w:val="28"/>
          <w:szCs w:val="28"/>
        </w:rP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777">
        <w:r w:rsidRPr="008A3F1E">
          <w:rPr>
            <w:rFonts w:ascii="Times New Roman" w:hAnsi="Times New Roman" w:cs="Times New Roman"/>
            <w:sz w:val="28"/>
            <w:szCs w:val="28"/>
          </w:rPr>
          <w:t>частей 4</w:t>
        </w:r>
      </w:hyperlink>
      <w:r w:rsidRPr="008A3F1E">
        <w:rPr>
          <w:rFonts w:ascii="Times New Roman" w:hAnsi="Times New Roman" w:cs="Times New Roman"/>
          <w:sz w:val="28"/>
          <w:szCs w:val="28"/>
        </w:rPr>
        <w:t xml:space="preserve">, </w:t>
      </w:r>
      <w:hyperlink w:anchor="P791">
        <w:r w:rsidRPr="008A3F1E">
          <w:rPr>
            <w:rFonts w:ascii="Times New Roman" w:hAnsi="Times New Roman" w:cs="Times New Roman"/>
            <w:sz w:val="28"/>
            <w:szCs w:val="28"/>
          </w:rPr>
          <w:t>9</w:t>
        </w:r>
      </w:hyperlink>
      <w:r w:rsidRPr="008A3F1E">
        <w:rPr>
          <w:rFonts w:ascii="Times New Roman" w:hAnsi="Times New Roman" w:cs="Times New Roman"/>
          <w:sz w:val="28"/>
          <w:szCs w:val="28"/>
        </w:rPr>
        <w:t xml:space="preserve"> - </w:t>
      </w:r>
      <w:hyperlink w:anchor="P802">
        <w:r w:rsidRPr="008A3F1E">
          <w:rPr>
            <w:rFonts w:ascii="Times New Roman" w:hAnsi="Times New Roman" w:cs="Times New Roman"/>
            <w:sz w:val="28"/>
            <w:szCs w:val="28"/>
          </w:rPr>
          <w:t>12</w:t>
        </w:r>
      </w:hyperlink>
      <w:r w:rsidRPr="008A3F1E">
        <w:rPr>
          <w:rFonts w:ascii="Times New Roman" w:hAnsi="Times New Roman" w:cs="Times New Roman"/>
          <w:sz w:val="28"/>
          <w:szCs w:val="28"/>
        </w:rPr>
        <w:t xml:space="preserve">, </w:t>
      </w:r>
      <w:hyperlink w:anchor="P804">
        <w:r w:rsidRPr="008A3F1E">
          <w:rPr>
            <w:rFonts w:ascii="Times New Roman" w:hAnsi="Times New Roman" w:cs="Times New Roman"/>
            <w:sz w:val="28"/>
            <w:szCs w:val="28"/>
          </w:rPr>
          <w:t>14</w:t>
        </w:r>
      </w:hyperlink>
      <w:r w:rsidRPr="008A3F1E">
        <w:rPr>
          <w:rFonts w:ascii="Times New Roman" w:hAnsi="Times New Roman" w:cs="Times New Roman"/>
          <w:sz w:val="28"/>
          <w:szCs w:val="28"/>
        </w:rPr>
        <w:t xml:space="preserve"> и </w:t>
      </w:r>
      <w:hyperlink w:anchor="P805">
        <w:r w:rsidRPr="008A3F1E">
          <w:rPr>
            <w:rFonts w:ascii="Times New Roman" w:hAnsi="Times New Roman" w:cs="Times New Roman"/>
            <w:sz w:val="28"/>
            <w:szCs w:val="28"/>
          </w:rPr>
          <w:t>15</w:t>
        </w:r>
      </w:hyperlink>
      <w:r w:rsidRPr="008A3F1E">
        <w:rPr>
          <w:rFonts w:ascii="Times New Roman" w:hAnsi="Times New Roman" w:cs="Times New Roman"/>
          <w:sz w:val="28"/>
          <w:szCs w:val="28"/>
        </w:rPr>
        <w:t xml:space="preserve"> настоящей статьи не применяются.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48" w:name="P804"/>
      <w:bookmarkEnd w:id="48"/>
      <w:r w:rsidRPr="008A3F1E">
        <w:rPr>
          <w:rFonts w:ascii="Times New Roman" w:hAnsi="Times New Roman" w:cs="Times New Roman"/>
          <w:sz w:val="28"/>
          <w:szCs w:val="28"/>
        </w:rP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49" w:name="P805"/>
      <w:bookmarkEnd w:id="49"/>
      <w:r w:rsidRPr="008A3F1E">
        <w:rPr>
          <w:rFonts w:ascii="Times New Roman" w:hAnsi="Times New Roman" w:cs="Times New Roman"/>
          <w:sz w:val="28"/>
          <w:szCs w:val="28"/>
        </w:rP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16.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18.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19.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50. Староста сельского населенного пункта</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состоит в трудовых отношениях и иных непосредственно связанных с ними отношениях с органами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Старостой сельского населенного пункта не может быть назначено лицо:</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замещающее государственную должность, должность государственной службы;</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признанное судом недееспособным или ограниченно дееспособным;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имеющее непогашенную или неснятую судимость.</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6.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w:t>
      </w:r>
      <w:r w:rsidRPr="008A3F1E">
        <w:rPr>
          <w:rFonts w:ascii="Times New Roman" w:hAnsi="Times New Roman" w:cs="Times New Roman"/>
          <w:sz w:val="28"/>
          <w:szCs w:val="28"/>
        </w:rPr>
        <w:lastRenderedPageBreak/>
        <w:t xml:space="preserve">случаях, установленных </w:t>
      </w:r>
      <w:hyperlink w:anchor="P432">
        <w:r w:rsidRPr="008A3F1E">
          <w:rPr>
            <w:rFonts w:ascii="Times New Roman" w:hAnsi="Times New Roman" w:cs="Times New Roman"/>
            <w:sz w:val="28"/>
            <w:szCs w:val="28"/>
          </w:rPr>
          <w:t>пунктами 1</w:t>
        </w:r>
      </w:hyperlink>
      <w:r w:rsidRPr="008A3F1E">
        <w:rPr>
          <w:rFonts w:ascii="Times New Roman" w:hAnsi="Times New Roman" w:cs="Times New Roman"/>
          <w:sz w:val="28"/>
          <w:szCs w:val="28"/>
        </w:rPr>
        <w:t xml:space="preserve"> - </w:t>
      </w:r>
      <w:hyperlink w:anchor="P438">
        <w:r w:rsidRPr="008A3F1E">
          <w:rPr>
            <w:rFonts w:ascii="Times New Roman" w:hAnsi="Times New Roman" w:cs="Times New Roman"/>
            <w:sz w:val="28"/>
            <w:szCs w:val="28"/>
          </w:rPr>
          <w:t>7 части 1 статьи 30</w:t>
        </w:r>
      </w:hyperlink>
      <w:r w:rsidRPr="008A3F1E">
        <w:rPr>
          <w:rFonts w:ascii="Times New Roman" w:hAnsi="Times New Roman" w:cs="Times New Roman"/>
          <w:sz w:val="28"/>
          <w:szCs w:val="28"/>
        </w:rPr>
        <w:t xml:space="preserve"> настоящего Федерального закона.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Староста сельского населенного пункта для решения возложенных на него задач:</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осуществляет иные полномочия и права,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Гарантии деятельности и иные вопросы статуса старосты сельского населенного пункта могут устанавливаться нормативным правовым актом представительного органа муниципального образования в соответствии с законом субъекта Российской Федерации.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jc w:val="center"/>
        <w:outlineLvl w:val="1"/>
        <w:rPr>
          <w:rFonts w:ascii="Times New Roman" w:hAnsi="Times New Roman" w:cs="Times New Roman"/>
          <w:sz w:val="28"/>
          <w:szCs w:val="28"/>
        </w:rPr>
      </w:pPr>
      <w:r w:rsidRPr="008A3F1E">
        <w:rPr>
          <w:rFonts w:ascii="Times New Roman" w:hAnsi="Times New Roman" w:cs="Times New Roman"/>
          <w:b/>
          <w:sz w:val="28"/>
          <w:szCs w:val="28"/>
        </w:rPr>
        <w:t>Глава 6. МУНИЦИПАЛЬНЫЕ ПРАВОВЫЕ АКТЫ</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51. Система муниципальных правовых актов, порядок их подготовки и вступления в силу</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В систему муниципальных правовых актов входят:</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правовые акты, принятые на местном референдуме (сходе граждан);</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правовые акты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правовые акты главы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4) правовые акты местной администрации;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Устав муниципального образования, бюджет муниципального образования, правила благоустройства территории муниципального образования, а также соглашения, заключаемые между органами местного самоуправления являются нормативными правовыми актами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6. Проекты муниципальных правовых актов городских округов, муниципальных округов на территории которых расположены административные центры субъектов Российской Федерации, а также иных городских округов, муниципальных округов, включенных в соответствующий перечень законом субъекта Российской Федерации согласно положениям </w:t>
      </w:r>
      <w:hyperlink w:anchor="P851">
        <w:r w:rsidRPr="008A3F1E">
          <w:rPr>
            <w:rFonts w:ascii="Times New Roman" w:hAnsi="Times New Roman" w:cs="Times New Roman"/>
            <w:sz w:val="28"/>
            <w:szCs w:val="28"/>
          </w:rPr>
          <w:t>части 8 настоящей статьи</w:t>
        </w:r>
      </w:hyperlink>
      <w:r w:rsidRPr="008A3F1E">
        <w:rPr>
          <w:rFonts w:ascii="Times New Roman" w:hAnsi="Times New Roman" w:cs="Times New Roman"/>
          <w:sz w:val="28"/>
          <w:szCs w:val="28"/>
        </w:rPr>
        <w:t>,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проектов нормативных правовых актов представительных органов муниципальных образований, регулирующих бюджетные правоотношения;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7.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50" w:name="P851"/>
      <w:bookmarkEnd w:id="50"/>
      <w:r w:rsidRPr="008A3F1E">
        <w:rPr>
          <w:rFonts w:ascii="Times New Roman" w:hAnsi="Times New Roman" w:cs="Times New Roman"/>
          <w:sz w:val="28"/>
          <w:szCs w:val="28"/>
        </w:rPr>
        <w:t>8. Законом субъекта Российской Федерации устанавливается перечень городских округов, муниципальных округов,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9.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29">
        <w:r w:rsidRPr="008A3F1E">
          <w:rPr>
            <w:rFonts w:ascii="Times New Roman" w:hAnsi="Times New Roman" w:cs="Times New Roman"/>
            <w:sz w:val="28"/>
            <w:szCs w:val="28"/>
          </w:rPr>
          <w:t>кодексом</w:t>
        </w:r>
      </w:hyperlink>
      <w:r w:rsidRPr="008A3F1E">
        <w:rPr>
          <w:rFonts w:ascii="Times New Roman" w:hAnsi="Times New Roman" w:cs="Times New Roman"/>
          <w:sz w:val="28"/>
          <w:szCs w:val="28"/>
        </w:rPr>
        <w:t xml:space="preserve">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52. Обнародование муниципальных правовых актов</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Под обнародованием муниципальных правовых актов органами местного самоуправления понимается: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официальное опубликование;</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размещение в местах, доступных для неограниченного круга лиц;</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3) размещение на официальном сайте муниципального образования в информационно-телекоммуникационной сети "Интернет";</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иные, предусмотренные уставом муниципального образования способы обеспечения возможности ознакомления граждан с муниципальными правовыми актами.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(опубликование) в сетевом издании.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В случае если первое размещение (опубликование) муниципальных правовых актов осуществляется в сетевом издании, в муниципальном образовании в соответствии с Федеральным законом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доступных для их использования неограниченным кругом лиц без дополнительных технических средств.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Наименование периодического печатного издания, а также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используемых для официального опубликования (обнародования)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Перечень периодических печатных изданий, сетевых изданий (с указанием доменных имен соответствующих сайтов в информационно телекоммуникационной сети "Интернет" и сведений об их регистрации в качестве средств массовой информации), используемых для иных способов обнародования муниципальных правовых актов, в том числе соглашений, заключенных между органами местного самоуправления, доводится до всеобщего сведения правовым актом главы муниципального образования.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53. Отмена муниципальных правовых актов и приостановление их действия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w:t>
      </w:r>
      <w:r w:rsidRPr="008A3F1E">
        <w:rPr>
          <w:rFonts w:ascii="Times New Roman" w:hAnsi="Times New Roman" w:cs="Times New Roman"/>
          <w:sz w:val="28"/>
          <w:szCs w:val="28"/>
        </w:rPr>
        <w:lastRenderedPageBreak/>
        <w:t>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54. Федеральный регистр муниципальных нормативных правовых актов</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55. Устав муниципального образования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Уставом муниципального образования должны определяться: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наименование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перечень полномочий органов местного самоуправления по решению вопросов непосредственного обеспечения жизнедеятельности населения;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формы, порядок и гарантии участия населения в решении вопросов непосредственного обеспечения жизнедеятельности населения;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структура и порядок формирования органов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наименования и полномочия органов местного самоуправления, должностных лиц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виды, порядок принятия (издания), официального опубликования (обнародования) и вступления в силу муниципальных правовых актов;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8)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30">
        <w:r w:rsidRPr="008A3F1E">
          <w:rPr>
            <w:rFonts w:ascii="Times New Roman" w:hAnsi="Times New Roman" w:cs="Times New Roman"/>
            <w:sz w:val="28"/>
            <w:szCs w:val="28"/>
          </w:rPr>
          <w:t>кодексом</w:t>
        </w:r>
      </w:hyperlink>
      <w:r w:rsidRPr="008A3F1E">
        <w:rPr>
          <w:rFonts w:ascii="Times New Roman" w:hAnsi="Times New Roman" w:cs="Times New Roman"/>
          <w:sz w:val="28"/>
          <w:szCs w:val="28"/>
        </w:rPr>
        <w:t xml:space="preserve">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порядок внесения изменений и дополнений в устав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4.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w:t>
      </w:r>
      <w:r w:rsidRPr="008A3F1E">
        <w:rPr>
          <w:rFonts w:ascii="Times New Roman" w:hAnsi="Times New Roman" w:cs="Times New Roman"/>
          <w:sz w:val="28"/>
          <w:szCs w:val="28"/>
        </w:rPr>
        <w:lastRenderedPageBreak/>
        <w:t xml:space="preserve">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31">
        <w:r w:rsidRPr="008A3F1E">
          <w:rPr>
            <w:rFonts w:ascii="Times New Roman" w:hAnsi="Times New Roman" w:cs="Times New Roman"/>
            <w:sz w:val="28"/>
            <w:szCs w:val="28"/>
          </w:rPr>
          <w:t>Конституции</w:t>
        </w:r>
      </w:hyperlink>
      <w:r w:rsidRPr="008A3F1E">
        <w:rPr>
          <w:rFonts w:ascii="Times New Roman" w:hAnsi="Times New Roman" w:cs="Times New Roman"/>
          <w:sz w:val="28"/>
          <w:szCs w:val="28"/>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 противоречие устава, муниципального правового акта о внесении изменений и дополнений в устав </w:t>
      </w:r>
      <w:hyperlink r:id="rId32">
        <w:r w:rsidRPr="008A3F1E">
          <w:rPr>
            <w:rFonts w:ascii="Times New Roman" w:hAnsi="Times New Roman" w:cs="Times New Roman"/>
            <w:sz w:val="28"/>
            <w:szCs w:val="28"/>
          </w:rPr>
          <w:t>Конституции</w:t>
        </w:r>
      </w:hyperlink>
      <w:r w:rsidRPr="008A3F1E">
        <w:rPr>
          <w:rFonts w:ascii="Times New Roman" w:hAnsi="Times New Roman" w:cs="Times New Roman"/>
          <w:sz w:val="28"/>
          <w:szCs w:val="28"/>
        </w:rP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наличие в уставе, муниципальном правовом акте о внесении изменений и дополнений в устав коррупциогенных факторов.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9.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w:t>
      </w:r>
      <w:r w:rsidRPr="008A3F1E">
        <w:rPr>
          <w:rFonts w:ascii="Times New Roman" w:hAnsi="Times New Roman" w:cs="Times New Roman"/>
          <w:sz w:val="28"/>
          <w:szCs w:val="28"/>
        </w:rPr>
        <w:lastRenderedPageBreak/>
        <w:t>уполномоченный федеральный орган исполнительной власти в сфере регистрации уставов муниципальных образований, а также в соответствии с процессуальным законодательством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51" w:name="P903"/>
      <w:bookmarkEnd w:id="51"/>
      <w:r w:rsidRPr="008A3F1E">
        <w:rPr>
          <w:rFonts w:ascii="Times New Roman" w:hAnsi="Times New Roman" w:cs="Times New Roman"/>
          <w:sz w:val="28"/>
          <w:szCs w:val="28"/>
        </w:rPr>
        <w:t>10.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11.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33">
        <w:r w:rsidRPr="008A3F1E">
          <w:rPr>
            <w:rFonts w:ascii="Times New Roman" w:hAnsi="Times New Roman" w:cs="Times New Roman"/>
            <w:sz w:val="28"/>
            <w:szCs w:val="28"/>
          </w:rPr>
          <w:t>частью 6 статьи 4</w:t>
        </w:r>
      </w:hyperlink>
      <w:r w:rsidRPr="008A3F1E">
        <w:rPr>
          <w:rFonts w:ascii="Times New Roman" w:hAnsi="Times New Roman" w:cs="Times New Roman"/>
          <w:sz w:val="28"/>
          <w:szCs w:val="28"/>
        </w:rPr>
        <w:t xml:space="preserve"> Федерального закона о государственной регистрации уставов муниципальных образований.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12.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13.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903">
        <w:r w:rsidRPr="008A3F1E">
          <w:rPr>
            <w:rFonts w:ascii="Times New Roman" w:hAnsi="Times New Roman" w:cs="Times New Roman"/>
            <w:sz w:val="28"/>
            <w:szCs w:val="28"/>
          </w:rPr>
          <w:t>частью 10 настоящей статьи</w:t>
        </w:r>
      </w:hyperlink>
      <w:r w:rsidRPr="008A3F1E">
        <w:rPr>
          <w:rFonts w:ascii="Times New Roman" w:hAnsi="Times New Roman" w:cs="Times New Roman"/>
          <w:sz w:val="28"/>
          <w:szCs w:val="28"/>
        </w:rPr>
        <w:t>.</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14. Изменения и дополнения в устав муниципального образования вносятся муниципальным правовым актом, который может оформляться: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решением представительного органа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w:t>
      </w:r>
      <w:r w:rsidRPr="008A3F1E">
        <w:rPr>
          <w:rFonts w:ascii="Times New Roman" w:hAnsi="Times New Roman" w:cs="Times New Roman"/>
          <w:sz w:val="28"/>
          <w:szCs w:val="28"/>
        </w:rPr>
        <w:lastRenderedPageBreak/>
        <w:t>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15.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16.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17. В случае, если муниципальный правовой акт о внесении изменений и дополнений в устав муниципального образования предусматривает изложение устава муниципального образования в новой редакции, принимается новый устав муниципального образования.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56. Решения, принятые путем прямого волеизъявления граждан</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w:t>
      </w:r>
      <w:r w:rsidRPr="008A3F1E">
        <w:rPr>
          <w:rFonts w:ascii="Times New Roman" w:hAnsi="Times New Roman" w:cs="Times New Roman"/>
          <w:sz w:val="28"/>
          <w:szCs w:val="28"/>
        </w:rPr>
        <w:lastRenderedPageBreak/>
        <w:t>прекращения полномочий главы муниципального образования главы местной администрации, осуществляемых на основе контракта, или досрочного прекращения полномочий представительного органа муниципального образования.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57. Правила благоустройства территории муниципального образования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Правила благоустройства территории муниципального образования регулируют вопросы:</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содержания территорий общего пользования и порядка пользования такими территориями;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внешнего вида фасадов и ограждающих конструкций зданий, строений, сооружений;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организации освещения территории муниципального образования, включая архитектурную подсветку зданий, строений, сооружений;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организации пешеходных коммуникаций, в том числе тротуаров, аллей, дорожек, тропинок;</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уборки территории муниципального образования, в том числе в зимний период;</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11) организации стоков ливневых вод;</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12) порядка проведения земляных работ;</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14) определения границ прилегающих территорий в соответствии с порядком, установленным законом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15) праздничного оформления территории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16) порядка участия граждан и организаций в реализации мероприятий по благоустройству территории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58. Нормативные и иные правовые акты представительного органа муниципального образования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решения, устанавливающие правила, обязательные для исполнения на территории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решение об удалении главы муниципального образования в отставку;</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решения по вопросам организации деятельности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решения по иным вопросам, отнесенным к его компетенции федеральными законами, законами субъектов Российской Федерации, уставом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3.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w:t>
      </w:r>
      <w:r w:rsidRPr="008A3F1E">
        <w:rPr>
          <w:rFonts w:ascii="Times New Roman" w:hAnsi="Times New Roman" w:cs="Times New Roman"/>
          <w:sz w:val="28"/>
          <w:szCs w:val="28"/>
        </w:rPr>
        <w:lastRenderedPageBreak/>
        <w:t>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установленных настоящим Федеральным законом.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Глава муниципального образования подписывается и обнародует нормативный правовой акт, принятый представительным органом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Если глава муниципального образования исполняет полномочия главы местной администрации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59. Правовые акты главы муниципального образования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части 6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60. Правовые акты должностных лиц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jc w:val="center"/>
        <w:outlineLvl w:val="1"/>
        <w:rPr>
          <w:rFonts w:ascii="Times New Roman" w:hAnsi="Times New Roman" w:cs="Times New Roman"/>
          <w:sz w:val="28"/>
          <w:szCs w:val="28"/>
        </w:rPr>
      </w:pPr>
      <w:bookmarkStart w:id="52" w:name="P969"/>
      <w:bookmarkEnd w:id="52"/>
      <w:r w:rsidRPr="008A3F1E">
        <w:rPr>
          <w:rFonts w:ascii="Times New Roman" w:hAnsi="Times New Roman" w:cs="Times New Roman"/>
          <w:b/>
          <w:sz w:val="28"/>
          <w:szCs w:val="28"/>
        </w:rPr>
        <w:t>Глава 7. ЭКОНОМИЧЕСКАЯ ОСНОВА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61. Экономическая основа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Экономическую основу местного самоуправления составляют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 xml:space="preserve">2. В соответствии с </w:t>
      </w:r>
      <w:hyperlink r:id="rId34">
        <w:r w:rsidRPr="008A3F1E">
          <w:rPr>
            <w:rFonts w:ascii="Times New Roman" w:hAnsi="Times New Roman" w:cs="Times New Roman"/>
            <w:sz w:val="28"/>
            <w:szCs w:val="28"/>
          </w:rPr>
          <w:t>Конституцией</w:t>
        </w:r>
      </w:hyperlink>
      <w:r w:rsidRPr="008A3F1E">
        <w:rPr>
          <w:rFonts w:ascii="Times New Roman" w:hAnsi="Times New Roman" w:cs="Times New Roman"/>
          <w:sz w:val="28"/>
          <w:szCs w:val="28"/>
        </w:rPr>
        <w:t xml:space="preserve"> Российской Федерации муниципальная собственность признается и защищается государством наравне с иными формами собственности.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62. Муниципальное имущество</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bookmarkStart w:id="53" w:name="P978"/>
      <w:bookmarkEnd w:id="53"/>
      <w:r w:rsidRPr="008A3F1E">
        <w:rPr>
          <w:rFonts w:ascii="Times New Roman" w:hAnsi="Times New Roman" w:cs="Times New Roman"/>
          <w:sz w:val="28"/>
          <w:szCs w:val="28"/>
        </w:rPr>
        <w:t>1. В собственности муниципальных образований может находиться: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имущество, необходимое для на осуществление полномочий, не отнесенные к полномочиям органов местного самоуправления по решению вопросов непосредственного обеспечения жизнедеятельности населения;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2. В случаях возникновения у муниципальных образований права собственности на имущество, не соответствующее требованиям </w:t>
      </w:r>
      <w:hyperlink w:anchor="P978">
        <w:r w:rsidRPr="008A3F1E">
          <w:rPr>
            <w:rFonts w:ascii="Times New Roman" w:hAnsi="Times New Roman" w:cs="Times New Roman"/>
            <w:sz w:val="28"/>
            <w:szCs w:val="28"/>
          </w:rPr>
          <w:t>части 1 настоящей статьи</w:t>
        </w:r>
      </w:hyperlink>
      <w:r w:rsidRPr="008A3F1E">
        <w:rPr>
          <w:rFonts w:ascii="Times New Roman" w:hAnsi="Times New Roman" w:cs="Times New Roman"/>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63. Владение, пользование и распоряжение муниципальным имуществом</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35">
        <w:r w:rsidRPr="008A3F1E">
          <w:rPr>
            <w:rFonts w:ascii="Times New Roman" w:hAnsi="Times New Roman" w:cs="Times New Roman"/>
            <w:sz w:val="28"/>
            <w:szCs w:val="28"/>
          </w:rPr>
          <w:t>Конституцией</w:t>
        </w:r>
      </w:hyperlink>
      <w:r w:rsidRPr="008A3F1E">
        <w:rPr>
          <w:rFonts w:ascii="Times New Roman" w:hAnsi="Times New Roman" w:cs="Times New Roman"/>
          <w:sz w:val="28"/>
          <w:szCs w:val="28"/>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Органы местного самоуправления вправе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4. Доходы от использования и приватизации муниципального имущества поступают в местные бюджеты.</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64. Местные бюджеты</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Каждое муниципальное образование имеет собственный бюджет (местный бюджет).</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54" w:name="P998"/>
      <w:bookmarkEnd w:id="54"/>
      <w:r w:rsidRPr="008A3F1E">
        <w:rPr>
          <w:rFonts w:ascii="Times New Roman" w:hAnsi="Times New Roman" w:cs="Times New Roman"/>
          <w:sz w:val="28"/>
          <w:szCs w:val="28"/>
        </w:rPr>
        <w:t>2. В качестве составной части бюджетов муниципальных образований как правило предусматриваются сметы доходов и расходов отдельных населенных пунктов, других территорий, не являющихся муниципальными образованиями.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3. Порядок составления, утверждения и исполнения смет, указанных в </w:t>
      </w:r>
      <w:hyperlink w:anchor="P998">
        <w:r w:rsidRPr="008A3F1E">
          <w:rPr>
            <w:rFonts w:ascii="Times New Roman" w:hAnsi="Times New Roman" w:cs="Times New Roman"/>
            <w:sz w:val="28"/>
            <w:szCs w:val="28"/>
          </w:rPr>
          <w:t>части 2 настоящей статьи</w:t>
        </w:r>
      </w:hyperlink>
      <w:r w:rsidRPr="008A3F1E">
        <w:rPr>
          <w:rFonts w:ascii="Times New Roman" w:hAnsi="Times New Roman" w:cs="Times New Roman"/>
          <w:sz w:val="28"/>
          <w:szCs w:val="28"/>
        </w:rPr>
        <w:t xml:space="preserve">,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36">
        <w:r w:rsidRPr="008A3F1E">
          <w:rPr>
            <w:rFonts w:ascii="Times New Roman" w:hAnsi="Times New Roman" w:cs="Times New Roman"/>
            <w:sz w:val="28"/>
            <w:szCs w:val="28"/>
          </w:rPr>
          <w:t>кодексом</w:t>
        </w:r>
      </w:hyperlink>
      <w:r w:rsidRPr="008A3F1E">
        <w:rPr>
          <w:rFonts w:ascii="Times New Roman" w:hAnsi="Times New Roman" w:cs="Times New Roman"/>
          <w:sz w:val="28"/>
          <w:szCs w:val="28"/>
        </w:rPr>
        <w:t xml:space="preserve">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37">
        <w:r w:rsidRPr="008A3F1E">
          <w:rPr>
            <w:rFonts w:ascii="Times New Roman" w:hAnsi="Times New Roman" w:cs="Times New Roman"/>
            <w:sz w:val="28"/>
            <w:szCs w:val="28"/>
          </w:rPr>
          <w:t>кодексом</w:t>
        </w:r>
      </w:hyperlink>
      <w:r w:rsidRPr="008A3F1E">
        <w:rPr>
          <w:rFonts w:ascii="Times New Roman" w:hAnsi="Times New Roman" w:cs="Times New Roman"/>
          <w:sz w:val="28"/>
          <w:szCs w:val="28"/>
        </w:rPr>
        <w:t xml:space="preserve">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5. Бюджетные полномочия муниципальных образований устанавливаются Бюджетным </w:t>
      </w:r>
      <w:hyperlink r:id="rId38">
        <w:r w:rsidRPr="008A3F1E">
          <w:rPr>
            <w:rFonts w:ascii="Times New Roman" w:hAnsi="Times New Roman" w:cs="Times New Roman"/>
            <w:sz w:val="28"/>
            <w:szCs w:val="28"/>
          </w:rPr>
          <w:t>кодексом</w:t>
        </w:r>
      </w:hyperlink>
      <w:r w:rsidRPr="008A3F1E">
        <w:rPr>
          <w:rFonts w:ascii="Times New Roman" w:hAnsi="Times New Roman" w:cs="Times New Roman"/>
          <w:sz w:val="28"/>
          <w:szCs w:val="28"/>
        </w:rPr>
        <w:t xml:space="preserve">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w:t>
      </w:r>
      <w:r w:rsidRPr="008A3F1E">
        <w:rPr>
          <w:rFonts w:ascii="Times New Roman" w:hAnsi="Times New Roman" w:cs="Times New Roman"/>
          <w:sz w:val="28"/>
          <w:szCs w:val="28"/>
        </w:rPr>
        <w:lastRenderedPageBreak/>
        <w:t>зачислению в бюджеты соответствующих муниципальных образований, в порядке, установленном Правительством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 Проведение проверки соответствия кандидатов на замещение должности руководителя финансового органа муниципального образования квалификационным требованиям осуществляется с участием финансового органа субъекта Российской Федерации в порядке, установленном высшим исполнительным органом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65. Расходы местных бюджетов</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39">
        <w:r w:rsidRPr="008A3F1E">
          <w:rPr>
            <w:rFonts w:ascii="Times New Roman" w:hAnsi="Times New Roman" w:cs="Times New Roman"/>
            <w:sz w:val="28"/>
            <w:szCs w:val="28"/>
          </w:rPr>
          <w:t>кодекса</w:t>
        </w:r>
      </w:hyperlink>
      <w:r w:rsidRPr="008A3F1E">
        <w:rPr>
          <w:rFonts w:ascii="Times New Roman" w:hAnsi="Times New Roman" w:cs="Times New Roman"/>
          <w:sz w:val="28"/>
          <w:szCs w:val="28"/>
        </w:rPr>
        <w:t xml:space="preserve">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40">
        <w:r w:rsidRPr="008A3F1E">
          <w:rPr>
            <w:rFonts w:ascii="Times New Roman" w:hAnsi="Times New Roman" w:cs="Times New Roman"/>
            <w:sz w:val="28"/>
            <w:szCs w:val="28"/>
          </w:rPr>
          <w:t>кодекса</w:t>
        </w:r>
      </w:hyperlink>
      <w:r w:rsidRPr="008A3F1E">
        <w:rPr>
          <w:rFonts w:ascii="Times New Roman" w:hAnsi="Times New Roman" w:cs="Times New Roman"/>
          <w:sz w:val="28"/>
          <w:szCs w:val="28"/>
        </w:rPr>
        <w:t xml:space="preserve"> Российской Федерации.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66. Закупки для обеспечения муниципальных нужд</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67. Доходы местных бюджетов</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68. Средства самообложения граждан</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bookmarkStart w:id="55" w:name="P1022"/>
      <w:bookmarkEnd w:id="55"/>
      <w:r w:rsidRPr="008A3F1E">
        <w:rPr>
          <w:rFonts w:ascii="Times New Roman" w:hAnsi="Times New Roman" w:cs="Times New Roman"/>
          <w:sz w:val="28"/>
          <w:szCs w:val="28"/>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внутригородской территории города федерального значения, городского округа,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внутригородской территории города федерального значения, городского округа, муниципального округа и для которых размер платежей может быть уменьшен.</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2. Вопросы введения и использования указанных в </w:t>
      </w:r>
      <w:hyperlink w:anchor="P1022">
        <w:r w:rsidRPr="008A3F1E">
          <w:rPr>
            <w:rFonts w:ascii="Times New Roman" w:hAnsi="Times New Roman" w:cs="Times New Roman"/>
            <w:sz w:val="28"/>
            <w:szCs w:val="28"/>
          </w:rPr>
          <w:t>части 1 настоящей статьи</w:t>
        </w:r>
      </w:hyperlink>
      <w:r w:rsidRPr="008A3F1E">
        <w:rPr>
          <w:rFonts w:ascii="Times New Roman" w:hAnsi="Times New Roman" w:cs="Times New Roman"/>
          <w:sz w:val="28"/>
          <w:szCs w:val="28"/>
        </w:rPr>
        <w:t xml:space="preserve"> разовых платежей граждан решаются на местном референдуме, а в случаях, предусмотренных </w:t>
      </w:r>
      <w:hyperlink w:anchor="P663">
        <w:r w:rsidRPr="008A3F1E">
          <w:rPr>
            <w:rFonts w:ascii="Times New Roman" w:hAnsi="Times New Roman" w:cs="Times New Roman"/>
            <w:sz w:val="28"/>
            <w:szCs w:val="28"/>
          </w:rPr>
          <w:t>пунктами 1</w:t>
        </w:r>
      </w:hyperlink>
      <w:r w:rsidRPr="008A3F1E">
        <w:rPr>
          <w:rFonts w:ascii="Times New Roman" w:hAnsi="Times New Roman" w:cs="Times New Roman"/>
          <w:sz w:val="28"/>
          <w:szCs w:val="28"/>
        </w:rPr>
        <w:t xml:space="preserve"> и </w:t>
      </w:r>
      <w:hyperlink w:anchor="P664">
        <w:r w:rsidRPr="008A3F1E">
          <w:rPr>
            <w:rFonts w:ascii="Times New Roman" w:hAnsi="Times New Roman" w:cs="Times New Roman"/>
            <w:sz w:val="28"/>
            <w:szCs w:val="28"/>
          </w:rPr>
          <w:t>2 части 1 статьи 44</w:t>
        </w:r>
      </w:hyperlink>
      <w:r w:rsidRPr="008A3F1E">
        <w:rPr>
          <w:rFonts w:ascii="Times New Roman" w:hAnsi="Times New Roman" w:cs="Times New Roman"/>
          <w:sz w:val="28"/>
          <w:szCs w:val="28"/>
        </w:rPr>
        <w:t xml:space="preserve"> настоящего Федерального закона, на сходе граждан.</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69. Финансовое и иное обеспечение реализации инициативных проектов</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 Источником финансового обеспечения реализации инициативных проектов, предусмотренных </w:t>
      </w:r>
      <w:hyperlink w:anchor="P772">
        <w:r w:rsidRPr="008A3F1E">
          <w:rPr>
            <w:rFonts w:ascii="Times New Roman" w:hAnsi="Times New Roman" w:cs="Times New Roman"/>
            <w:sz w:val="28"/>
            <w:szCs w:val="28"/>
          </w:rPr>
          <w:t>статьей 49</w:t>
        </w:r>
      </w:hyperlink>
      <w:r w:rsidRPr="008A3F1E">
        <w:rPr>
          <w:rFonts w:ascii="Times New Roman" w:hAnsi="Times New Roman" w:cs="Times New Roman"/>
          <w:sz w:val="28"/>
          <w:szCs w:val="28"/>
        </w:rP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41">
        <w:r w:rsidRPr="008A3F1E">
          <w:rPr>
            <w:rFonts w:ascii="Times New Roman" w:hAnsi="Times New Roman" w:cs="Times New Roman"/>
            <w:sz w:val="28"/>
            <w:szCs w:val="28"/>
          </w:rPr>
          <w:t>кодексом</w:t>
        </w:r>
      </w:hyperlink>
      <w:r w:rsidRPr="008A3F1E">
        <w:rPr>
          <w:rFonts w:ascii="Times New Roman" w:hAnsi="Times New Roman" w:cs="Times New Roman"/>
          <w:sz w:val="28"/>
          <w:szCs w:val="28"/>
        </w:rPr>
        <w:t xml:space="preserve"> Российской Федерации в местный бюджет в целях реализации конкретных инициативных проектов.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w:t>
      </w:r>
      <w:r w:rsidRPr="008A3F1E">
        <w:rPr>
          <w:rFonts w:ascii="Times New Roman" w:hAnsi="Times New Roman" w:cs="Times New Roman"/>
          <w:sz w:val="28"/>
          <w:szCs w:val="28"/>
        </w:rPr>
        <w:lastRenderedPageBreak/>
        <w:t>актом представительного органа (решением схода граждан, осуществляющего полномочия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70. Предоставление субвенций местным бюджетам на осуществление органами местного самоуправления государственных полномочий</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42">
        <w:r w:rsidRPr="008A3F1E">
          <w:rPr>
            <w:rFonts w:ascii="Times New Roman" w:hAnsi="Times New Roman" w:cs="Times New Roman"/>
            <w:sz w:val="28"/>
            <w:szCs w:val="28"/>
          </w:rPr>
          <w:t>кодексом</w:t>
        </w:r>
      </w:hyperlink>
      <w:r w:rsidRPr="008A3F1E">
        <w:rPr>
          <w:rFonts w:ascii="Times New Roman" w:hAnsi="Times New Roman" w:cs="Times New Roman"/>
          <w:sz w:val="28"/>
          <w:szCs w:val="28"/>
        </w:rPr>
        <w:t xml:space="preserve">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43">
        <w:r w:rsidRPr="008A3F1E">
          <w:rPr>
            <w:rFonts w:ascii="Times New Roman" w:hAnsi="Times New Roman" w:cs="Times New Roman"/>
            <w:sz w:val="28"/>
            <w:szCs w:val="28"/>
          </w:rPr>
          <w:t>кодексом</w:t>
        </w:r>
      </w:hyperlink>
      <w:r w:rsidRPr="008A3F1E">
        <w:rPr>
          <w:rFonts w:ascii="Times New Roman" w:hAnsi="Times New Roman" w:cs="Times New Roman"/>
          <w:sz w:val="28"/>
          <w:szCs w:val="28"/>
        </w:rPr>
        <w:t xml:space="preserve">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44">
        <w:r w:rsidRPr="008A3F1E">
          <w:rPr>
            <w:rFonts w:ascii="Times New Roman" w:hAnsi="Times New Roman" w:cs="Times New Roman"/>
            <w:sz w:val="28"/>
            <w:szCs w:val="28"/>
          </w:rPr>
          <w:t>кодексом</w:t>
        </w:r>
      </w:hyperlink>
      <w:r w:rsidRPr="008A3F1E">
        <w:rPr>
          <w:rFonts w:ascii="Times New Roman" w:hAnsi="Times New Roman" w:cs="Times New Roman"/>
          <w:sz w:val="28"/>
          <w:szCs w:val="28"/>
        </w:rPr>
        <w:t xml:space="preserve"> Российской Федерации и принимаемыми в соответствии с ним законами субъектов Российской Федерации.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71. Субсидии, дотации и иные межбюджетные трансферты, предоставляемые местным бюджетам из бюджетов субъектов Российской Федерации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предоставляются субсидии местным бюджетам в соответствии с Бюджетным </w:t>
      </w:r>
      <w:hyperlink r:id="rId45">
        <w:r w:rsidRPr="008A3F1E">
          <w:rPr>
            <w:rFonts w:ascii="Times New Roman" w:hAnsi="Times New Roman" w:cs="Times New Roman"/>
            <w:sz w:val="28"/>
            <w:szCs w:val="28"/>
          </w:rPr>
          <w:t>кодексом</w:t>
        </w:r>
      </w:hyperlink>
      <w:r w:rsidRPr="008A3F1E">
        <w:rPr>
          <w:rFonts w:ascii="Times New Roman" w:hAnsi="Times New Roman" w:cs="Times New Roman"/>
          <w:sz w:val="28"/>
          <w:szCs w:val="28"/>
        </w:rPr>
        <w:t xml:space="preserve"> Российской Федерации и принимаемыми в соответствии с ним законами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 xml:space="preserve">2. В случаях и порядке, установленных законами субъекта Российской Федерации в соответствии с Бюджетным </w:t>
      </w:r>
      <w:hyperlink r:id="rId46">
        <w:r w:rsidRPr="008A3F1E">
          <w:rPr>
            <w:rFonts w:ascii="Times New Roman" w:hAnsi="Times New Roman" w:cs="Times New Roman"/>
            <w:sz w:val="28"/>
            <w:szCs w:val="28"/>
          </w:rPr>
          <w:t>кодексом</w:t>
        </w:r>
      </w:hyperlink>
      <w:r w:rsidRPr="008A3F1E">
        <w:rPr>
          <w:rFonts w:ascii="Times New Roman" w:hAnsi="Times New Roman" w:cs="Times New Roman"/>
          <w:sz w:val="28"/>
          <w:szCs w:val="28"/>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72. Муниципальные заимствования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47">
        <w:r w:rsidRPr="008A3F1E">
          <w:rPr>
            <w:rFonts w:ascii="Times New Roman" w:hAnsi="Times New Roman" w:cs="Times New Roman"/>
            <w:sz w:val="28"/>
            <w:szCs w:val="28"/>
          </w:rPr>
          <w:t>кодексом</w:t>
        </w:r>
      </w:hyperlink>
      <w:r w:rsidRPr="008A3F1E">
        <w:rPr>
          <w:rFonts w:ascii="Times New Roman" w:hAnsi="Times New Roman" w:cs="Times New Roman"/>
          <w:sz w:val="28"/>
          <w:szCs w:val="28"/>
        </w:rPr>
        <w:t xml:space="preserve"> Российской Федерации и уставом муниципального образования.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73. Субсидии, субвенции и иные межбюджетные трансферты, предоставляемые из местных бюджетов</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48">
        <w:r w:rsidRPr="008A3F1E">
          <w:rPr>
            <w:rFonts w:ascii="Times New Roman" w:hAnsi="Times New Roman" w:cs="Times New Roman"/>
            <w:sz w:val="28"/>
            <w:szCs w:val="28"/>
          </w:rPr>
          <w:t>кодекса</w:t>
        </w:r>
      </w:hyperlink>
      <w:r w:rsidRPr="008A3F1E">
        <w:rPr>
          <w:rFonts w:ascii="Times New Roman" w:hAnsi="Times New Roman" w:cs="Times New Roman"/>
          <w:sz w:val="28"/>
          <w:szCs w:val="28"/>
        </w:rPr>
        <w:t xml:space="preserve">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2.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49">
        <w:r w:rsidRPr="008A3F1E">
          <w:rPr>
            <w:rFonts w:ascii="Times New Roman" w:hAnsi="Times New Roman" w:cs="Times New Roman"/>
            <w:sz w:val="28"/>
            <w:szCs w:val="28"/>
          </w:rPr>
          <w:t>кодекса</w:t>
        </w:r>
      </w:hyperlink>
      <w:r w:rsidRPr="008A3F1E">
        <w:rPr>
          <w:rFonts w:ascii="Times New Roman" w:hAnsi="Times New Roman" w:cs="Times New Roman"/>
          <w:sz w:val="28"/>
          <w:szCs w:val="28"/>
        </w:rPr>
        <w:t xml:space="preserve"> Российской Федерации.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jc w:val="center"/>
        <w:outlineLvl w:val="1"/>
        <w:rPr>
          <w:rFonts w:ascii="Times New Roman" w:hAnsi="Times New Roman" w:cs="Times New Roman"/>
          <w:sz w:val="28"/>
          <w:szCs w:val="28"/>
        </w:rPr>
      </w:pPr>
      <w:r w:rsidRPr="008A3F1E">
        <w:rPr>
          <w:rFonts w:ascii="Times New Roman" w:hAnsi="Times New Roman" w:cs="Times New Roman"/>
          <w:b/>
          <w:sz w:val="28"/>
          <w:szCs w:val="28"/>
        </w:rPr>
        <w:t>Глава 8. МЕЖМУНИЦИПАЛЬНОЕ СОТРУДНИЧЕСТВО</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74. Формы межмуниципального сотрудничества</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Межмуниципальное сотрудничество осуществляется посредством: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членства в объединениях муниципальных образований;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учреждения межмуниципальных хозяйственных обществ, в том числе межмуниципального печатного средства массовой информации;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создания некоммерческих организаций муниципальных образований;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заключения договоров и соглашений.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Объединения муниципальных образований, межмуниципальные хозяйственные общества, некоммерческие организации муниципальных образований не могут наделяться полномочиями органов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75. Объединения муниципальных образований</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муниципальных образований.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Организация и деятельность указанных объединений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В каждом субъекте Российской Федерации образуется совет муниципальных образований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Съезд (собрание членов) совета муниципальных образований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утверждает устав совета муниципальных образований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избирает органы управления совета муниципальных образований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осуществляет иные полномочия, определенные уставом совета муниципальных образований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в целях выражения и защиты общих интересов муниципальных образований Российской Федерации, в том числе представления указанных интересов в органах публичной власти, осуществляет Ассоциация "Всероссийская ассоциация развития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Ассоциация "Всероссийская ассоциация развития местного самоуправления"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Органы государственной власти субъектов Российской Федерации осуществляют взаимодействие с объединениями муниципальных образований в субъектах Российской Федерации (советами муниципальных образований субъектов Российской Федерации) в порядке, установленном законами субъектов Российской Федерации в соответствии с настоящим Федеральным законом.</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8. В случае формирования в соответствии с Федеральным законом об основах общественного контроля в Российской Федерации общественных советов при законодательных и исполнительных органах государственной власти субъектов Российской Федерации по вопросам развития местного самоуправления, представители объединений муниципальных образований в субъектах Российской Федерации (советов муниципальных образований субъектов Российской Федерации) включаются в состав указанных советов.</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76. Межмуниципальные хозяйственные общества</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Межмуниципальные хозяйственные общества учреждаются в целях объединения финансовых средств, материальных и иных ресурсов для исполнения полномочий по решению вопросов непосредственного обеспечения жизнедеятельности населения.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3. Межмуниципальные хозяйственные общества осуществляют свою деятельность в соответствии с Гражданским </w:t>
      </w:r>
      <w:hyperlink r:id="rId50">
        <w:r w:rsidRPr="008A3F1E">
          <w:rPr>
            <w:rFonts w:ascii="Times New Roman" w:hAnsi="Times New Roman" w:cs="Times New Roman"/>
            <w:sz w:val="28"/>
            <w:szCs w:val="28"/>
          </w:rPr>
          <w:t>кодексом</w:t>
        </w:r>
      </w:hyperlink>
      <w:r w:rsidRPr="008A3F1E">
        <w:rPr>
          <w:rFonts w:ascii="Times New Roman" w:hAnsi="Times New Roman" w:cs="Times New Roman"/>
          <w:sz w:val="28"/>
          <w:szCs w:val="28"/>
        </w:rPr>
        <w:t xml:space="preserve"> Российской Федерации, иными федеральными законами.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Государственная регистрация межмуниципальных хозяйственных обществ осуществляется в соответствии с федеральным законом о государственной регистрации юридических лиц".</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77. Некоммерческие организации муниципальных образований</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2. Некоммерческие организации муниципальных образований осуществляют свою деятельность в соответствии с Гражданским </w:t>
      </w:r>
      <w:hyperlink r:id="rId51">
        <w:r w:rsidRPr="008A3F1E">
          <w:rPr>
            <w:rFonts w:ascii="Times New Roman" w:hAnsi="Times New Roman" w:cs="Times New Roman"/>
            <w:sz w:val="28"/>
            <w:szCs w:val="28"/>
          </w:rPr>
          <w:t>кодексом</w:t>
        </w:r>
      </w:hyperlink>
      <w:r w:rsidRPr="008A3F1E">
        <w:rPr>
          <w:rFonts w:ascii="Times New Roman" w:hAnsi="Times New Roman" w:cs="Times New Roman"/>
          <w:sz w:val="28"/>
          <w:szCs w:val="28"/>
        </w:rPr>
        <w:t xml:space="preserve"> Российской Федерации, федеральным законом о некоммерческих организациях, иными федеральными законами.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jc w:val="center"/>
        <w:outlineLvl w:val="1"/>
        <w:rPr>
          <w:rFonts w:ascii="Times New Roman" w:hAnsi="Times New Roman" w:cs="Times New Roman"/>
          <w:sz w:val="28"/>
          <w:szCs w:val="28"/>
        </w:rPr>
      </w:pPr>
      <w:r w:rsidRPr="008A3F1E">
        <w:rPr>
          <w:rFonts w:ascii="Times New Roman" w:hAnsi="Times New Roman" w:cs="Times New Roman"/>
          <w:b/>
          <w:sz w:val="28"/>
          <w:szCs w:val="28"/>
        </w:rPr>
        <w:t>Глава 9. МЕЖДУНАРОДНЫЕ И ВНЕШНЕЭКОНОМИЧЕСКИЕ СВЯЗИ</w:t>
      </w:r>
    </w:p>
    <w:p w:rsidR="00745EF8" w:rsidRPr="008A3F1E" w:rsidRDefault="00745EF8" w:rsidP="00745EF8">
      <w:pPr>
        <w:spacing w:after="1" w:line="220" w:lineRule="auto"/>
        <w:jc w:val="center"/>
        <w:rPr>
          <w:rFonts w:ascii="Times New Roman" w:hAnsi="Times New Roman" w:cs="Times New Roman"/>
          <w:sz w:val="28"/>
          <w:szCs w:val="28"/>
        </w:rPr>
      </w:pPr>
      <w:r w:rsidRPr="008A3F1E">
        <w:rPr>
          <w:rFonts w:ascii="Times New Roman" w:hAnsi="Times New Roman" w:cs="Times New Roman"/>
          <w:b/>
          <w:sz w:val="28"/>
          <w:szCs w:val="28"/>
        </w:rPr>
        <w:t>ОРГАНОВ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78.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определение приоритетных направлений международных и внешнеэкономических связей органов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79.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а также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80. Полномочия органов местного самоуправления в сфере международных и внешнеэкономических связей</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 Международные и внешнеэкономические связи осуществляются органами местного самоуправления в целях решения вопросов </w:t>
      </w:r>
      <w:r w:rsidRPr="008A3F1E">
        <w:rPr>
          <w:rFonts w:ascii="Times New Roman" w:hAnsi="Times New Roman" w:cs="Times New Roman"/>
          <w:sz w:val="28"/>
          <w:szCs w:val="28"/>
        </w:rPr>
        <w:lastRenderedPageBreak/>
        <w:t>непосредственного обеспечения жизнедеятельности населения в порядке, установленном законом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К полномочиям органов местного самоуправления в сфере международных и внешнеэкономических связей относятся: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заключение соглашений в сфере международных и внешнеэкономических связей с органами местного самоуправления иностранных государств;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участие в деятельности международных организаций в сфере межмуниципального сотрудничества в рамках органов, созданных специально для этой цели;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участие в разработке и реализации проектов международных программ межмуниципального сотрудничества;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81. Соглашения об осуществлении международных и внешнеэкономических связей органов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субъекта Российской Федерации, и является обязательным условием вступления таких соглашений в силу.</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82. Информирование об осуществлении международных и внешнеэкономических связей органов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83. Перечень соглашений об осуществлении международных и внешнеэкономических связей органов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включая в него соглашения, заключенные и утратившие силу в предыдущем году. В случае, если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w:t>
      </w:r>
      <w:r w:rsidRPr="008A3F1E">
        <w:rPr>
          <w:rFonts w:ascii="Times New Roman" w:hAnsi="Times New Roman" w:cs="Times New Roman"/>
          <w:sz w:val="28"/>
          <w:szCs w:val="28"/>
        </w:rPr>
        <w:lastRenderedPageBreak/>
        <w:t>политики и нормативно-правовому регулированию в сфере международных и внешнеэкономических связей органов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jc w:val="center"/>
        <w:outlineLvl w:val="1"/>
        <w:rPr>
          <w:rFonts w:ascii="Times New Roman" w:hAnsi="Times New Roman" w:cs="Times New Roman"/>
          <w:sz w:val="28"/>
          <w:szCs w:val="28"/>
        </w:rPr>
      </w:pPr>
      <w:r w:rsidRPr="008A3F1E">
        <w:rPr>
          <w:rFonts w:ascii="Times New Roman" w:hAnsi="Times New Roman" w:cs="Times New Roman"/>
          <w:b/>
          <w:sz w:val="28"/>
          <w:szCs w:val="28"/>
        </w:rPr>
        <w:t>Глава 10. ОСОБЕННОСТИ ОРГАНИЗАЦИИ МЕСТНОГО САМОУПРАВЛЕНИЯ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84. Особенности организации местного самоуправления на отдельных территориях</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Настоящим Федеральным законом, другими федеральными законами могут быть установлены особенности организации местного самоуправления: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на федеральных территориях;</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на территориях городов федерального значения;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на территориях административных центров (столиц) субъектов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в закрытых административно-территориальных образованиях;</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в наукоградах;</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на приграничных территориях;</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8) на территории инновационного центра "Сколково";</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на территориях опережающего социально-экономического развития;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10) на территориях инновационных научно-технологических центров;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11) на территории свободного порта Владивосток;</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12) в муниципальных образованиях, территории которых относятся к Арктической зоне Российской Федерации.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85. Особенности организации местного самоуправления в субъектах Российской Федерации - городах федерального значения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2. В городах федерального значения установление и изменение границ внутригородских муниципальных образований, их преобразование </w:t>
      </w:r>
      <w:r w:rsidRPr="008A3F1E">
        <w:rPr>
          <w:rFonts w:ascii="Times New Roman" w:hAnsi="Times New Roman" w:cs="Times New Roman"/>
          <w:sz w:val="28"/>
          <w:szCs w:val="28"/>
        </w:rPr>
        <w:lastRenderedPageBreak/>
        <w:t>осуществляются законами городов федерального значения с учетом мнения населения соответствующих внутригородских территорий.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5. Предусмотренные настоящим Федеральным законом, другими федеральными законами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6.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7.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по решению вопросов непосредственного обеспечения жизнедеятельности населения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8.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w:t>
      </w:r>
      <w:r w:rsidRPr="008A3F1E">
        <w:rPr>
          <w:rFonts w:ascii="Times New Roman" w:hAnsi="Times New Roman" w:cs="Times New Roman"/>
          <w:sz w:val="28"/>
          <w:szCs w:val="28"/>
        </w:rPr>
        <w:lastRenderedPageBreak/>
        <w:t>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9.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86. Особенности организации местного самоуправления в закрытых административно-территориальных образованиях</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Закрытые административно-территориальные образования являются городскими округами.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Особенности организации местного самоуправления в закрытых административно-территориальных образованиях устанавливаются федеральными законами.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87.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4. Перечень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jc w:val="center"/>
        <w:outlineLvl w:val="1"/>
        <w:rPr>
          <w:rFonts w:ascii="Times New Roman" w:hAnsi="Times New Roman" w:cs="Times New Roman"/>
          <w:sz w:val="28"/>
          <w:szCs w:val="28"/>
        </w:rPr>
      </w:pPr>
      <w:r w:rsidRPr="008A3F1E">
        <w:rPr>
          <w:rFonts w:ascii="Times New Roman" w:hAnsi="Times New Roman" w:cs="Times New Roman"/>
          <w:b/>
          <w:sz w:val="28"/>
          <w:szCs w:val="28"/>
        </w:rPr>
        <w:t>Глава 11. ЗАКЛЮЧИТЕЛЬНЫЕ И ПЕРЕХОДНЫЕ ПОЛОЖЕНИЯ</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88. Вступление в силу настоящего Федерального закона</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56" w:name="P1182"/>
      <w:bookmarkEnd w:id="56"/>
      <w:r w:rsidRPr="008A3F1E">
        <w:rPr>
          <w:rFonts w:ascii="Times New Roman" w:hAnsi="Times New Roman" w:cs="Times New Roman"/>
          <w:sz w:val="28"/>
          <w:szCs w:val="28"/>
        </w:rPr>
        <w:t xml:space="preserve">2. </w:t>
      </w:r>
      <w:hyperlink w:anchor="P87">
        <w:r w:rsidRPr="008A3F1E">
          <w:rPr>
            <w:rFonts w:ascii="Times New Roman" w:hAnsi="Times New Roman" w:cs="Times New Roman"/>
            <w:sz w:val="28"/>
            <w:szCs w:val="28"/>
          </w:rPr>
          <w:t>Главы 2</w:t>
        </w:r>
      </w:hyperlink>
      <w:r w:rsidRPr="008A3F1E">
        <w:rPr>
          <w:rFonts w:ascii="Times New Roman" w:hAnsi="Times New Roman" w:cs="Times New Roman"/>
          <w:sz w:val="28"/>
          <w:szCs w:val="28"/>
        </w:rPr>
        <w:t xml:space="preserve"> - </w:t>
      </w:r>
      <w:hyperlink w:anchor="P604">
        <w:r w:rsidRPr="008A3F1E">
          <w:rPr>
            <w:rFonts w:ascii="Times New Roman" w:hAnsi="Times New Roman" w:cs="Times New Roman"/>
            <w:sz w:val="28"/>
            <w:szCs w:val="28"/>
          </w:rPr>
          <w:t>5</w:t>
        </w:r>
      </w:hyperlink>
      <w:r w:rsidRPr="008A3F1E">
        <w:rPr>
          <w:rFonts w:ascii="Times New Roman" w:hAnsi="Times New Roman" w:cs="Times New Roman"/>
          <w:sz w:val="28"/>
          <w:szCs w:val="28"/>
        </w:rPr>
        <w:t xml:space="preserve"> и </w:t>
      </w:r>
      <w:hyperlink w:anchor="P969">
        <w:r w:rsidRPr="008A3F1E">
          <w:rPr>
            <w:rFonts w:ascii="Times New Roman" w:hAnsi="Times New Roman" w:cs="Times New Roman"/>
            <w:sz w:val="28"/>
            <w:szCs w:val="28"/>
          </w:rPr>
          <w:t>7</w:t>
        </w:r>
      </w:hyperlink>
      <w:r w:rsidRPr="008A3F1E">
        <w:rPr>
          <w:rFonts w:ascii="Times New Roman" w:hAnsi="Times New Roman" w:cs="Times New Roman"/>
          <w:sz w:val="28"/>
          <w:szCs w:val="28"/>
        </w:rPr>
        <w:t xml:space="preserve"> настоящего Федерального закона вступают в силу с 1 января 2023 года.</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3. Со дня вступления в силу настоящего Федерального закона в соответствии с </w:t>
      </w:r>
      <w:hyperlink w:anchor="P1182">
        <w:r w:rsidRPr="008A3F1E">
          <w:rPr>
            <w:rFonts w:ascii="Times New Roman" w:hAnsi="Times New Roman" w:cs="Times New Roman"/>
            <w:sz w:val="28"/>
            <w:szCs w:val="28"/>
          </w:rPr>
          <w:t>частью 2 настоящей статьи</w:t>
        </w:r>
      </w:hyperlink>
      <w:r w:rsidRPr="008A3F1E">
        <w:rPr>
          <w:rFonts w:ascii="Times New Roman" w:hAnsi="Times New Roman" w:cs="Times New Roman"/>
          <w:sz w:val="28"/>
          <w:szCs w:val="28"/>
        </w:rPr>
        <w:t xml:space="preserve"> до 1 января 2028 года устанавливается переходный период. В переходный период:</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57" w:name="P1184"/>
      <w:bookmarkEnd w:id="57"/>
      <w:r w:rsidRPr="008A3F1E">
        <w:rPr>
          <w:rFonts w:ascii="Times New Roman" w:hAnsi="Times New Roman" w:cs="Times New Roman"/>
          <w:sz w:val="28"/>
          <w:szCs w:val="28"/>
        </w:rPr>
        <w:t>1) при наличии согласия населения, выраженного представительными органами соответствующих поселений и муниципального района, осуществляется объединение всех поселений, входящих в состав муниципального района, с образованием муниципального округа в границах территории муниципального района. Муниципальный район, в котором все поселения, входившие в его состав, объединились, а также указанные поселения упраздняются;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bookmarkStart w:id="58" w:name="P1185"/>
      <w:bookmarkEnd w:id="58"/>
      <w:r w:rsidRPr="008A3F1E">
        <w:rPr>
          <w:rFonts w:ascii="Times New Roman" w:hAnsi="Times New Roman" w:cs="Times New Roman"/>
          <w:sz w:val="28"/>
          <w:szCs w:val="28"/>
        </w:rPr>
        <w:t>2) новые выборы главы, депутатов представительного органа поселений, муниципальных районов не назначаются и не проводятся. При истечении в переходный период срока полномочий представительного органа муниципального образования в границах территории муниципального района образуется муниципальный округ. Муниципальный район, а также поселения, входившие в его состав, упраздняются;</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полномочия органов местного самоуправления поселения, срок полномочий которых истек в переходный период, исполняются органами местного самоуправления соответствующих муниципальных районов.</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4) органы местного самоуправления муниципальных районов, поселений до образования в границах соответствующих муниципальных районов муниципальных округов исполняют полномочия в соответствии с Федеральным </w:t>
      </w:r>
      <w:hyperlink r:id="rId52">
        <w:r w:rsidRPr="008A3F1E">
          <w:rPr>
            <w:rFonts w:ascii="Times New Roman" w:hAnsi="Times New Roman" w:cs="Times New Roman"/>
            <w:sz w:val="28"/>
            <w:szCs w:val="28"/>
          </w:rPr>
          <w:t>законом</w:t>
        </w:r>
      </w:hyperlink>
      <w:r w:rsidRPr="008A3F1E">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lastRenderedPageBreak/>
        <w:t xml:space="preserve">5) имущество, документы поселений, муниципальных районов, упраздняемых в соответствии с </w:t>
      </w:r>
      <w:hyperlink w:anchor="P1184">
        <w:r w:rsidRPr="008A3F1E">
          <w:rPr>
            <w:rFonts w:ascii="Times New Roman" w:hAnsi="Times New Roman" w:cs="Times New Roman"/>
            <w:sz w:val="28"/>
            <w:szCs w:val="28"/>
          </w:rPr>
          <w:t>пунктами 1</w:t>
        </w:r>
      </w:hyperlink>
      <w:r w:rsidRPr="008A3F1E">
        <w:rPr>
          <w:rFonts w:ascii="Times New Roman" w:hAnsi="Times New Roman" w:cs="Times New Roman"/>
          <w:sz w:val="28"/>
          <w:szCs w:val="28"/>
        </w:rPr>
        <w:t xml:space="preserve"> и </w:t>
      </w:r>
      <w:hyperlink w:anchor="P1185">
        <w:r w:rsidRPr="008A3F1E">
          <w:rPr>
            <w:rFonts w:ascii="Times New Roman" w:hAnsi="Times New Roman" w:cs="Times New Roman"/>
            <w:sz w:val="28"/>
            <w:szCs w:val="28"/>
          </w:rPr>
          <w:t>2 настоящей части</w:t>
        </w:r>
      </w:hyperlink>
      <w:r w:rsidRPr="008A3F1E">
        <w:rPr>
          <w:rFonts w:ascii="Times New Roman" w:hAnsi="Times New Roman" w:cs="Times New Roman"/>
          <w:sz w:val="28"/>
          <w:szCs w:val="28"/>
        </w:rPr>
        <w:t>, передается образуемым муниципальным округам в порядке, определенном законом субъекта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3. Муниципальные правовые акты подлежат приведению в соответствие с настоящим Федеральным законом не позднее 1 января 2028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outlineLvl w:val="2"/>
        <w:rPr>
          <w:rFonts w:ascii="Times New Roman" w:hAnsi="Times New Roman" w:cs="Times New Roman"/>
          <w:sz w:val="28"/>
          <w:szCs w:val="28"/>
        </w:rPr>
      </w:pPr>
      <w:r w:rsidRPr="008A3F1E">
        <w:rPr>
          <w:rFonts w:ascii="Times New Roman" w:hAnsi="Times New Roman" w:cs="Times New Roman"/>
          <w:b/>
          <w:sz w:val="28"/>
          <w:szCs w:val="28"/>
        </w:rPr>
        <w:t>Статья 89. Признание утратившими силу отдельных федеральных законов (положений федеральных законов)</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1. Со дня официального опубликования настоящего Федерального закона признать утратившим силу </w:t>
      </w:r>
      <w:hyperlink r:id="rId53">
        <w:r w:rsidRPr="008A3F1E">
          <w:rPr>
            <w:rFonts w:ascii="Times New Roman" w:hAnsi="Times New Roman" w:cs="Times New Roman"/>
            <w:sz w:val="28"/>
            <w:szCs w:val="28"/>
          </w:rPr>
          <w:t>главу 1</w:t>
        </w:r>
      </w:hyperlink>
      <w:r w:rsidRPr="008A3F1E">
        <w:rPr>
          <w:rFonts w:ascii="Times New Roman" w:hAnsi="Times New Roman" w:cs="Times New Roman"/>
          <w:sz w:val="28"/>
          <w:szCs w:val="28"/>
        </w:rPr>
        <w:t xml:space="preserve">, </w:t>
      </w:r>
      <w:hyperlink r:id="rId54">
        <w:r w:rsidRPr="008A3F1E">
          <w:rPr>
            <w:rFonts w:ascii="Times New Roman" w:hAnsi="Times New Roman" w:cs="Times New Roman"/>
            <w:sz w:val="28"/>
            <w:szCs w:val="28"/>
          </w:rPr>
          <w:t>7</w:t>
        </w:r>
      </w:hyperlink>
      <w:r w:rsidRPr="008A3F1E">
        <w:rPr>
          <w:rFonts w:ascii="Times New Roman" w:hAnsi="Times New Roman" w:cs="Times New Roman"/>
          <w:sz w:val="28"/>
          <w:szCs w:val="28"/>
        </w:rPr>
        <w:t xml:space="preserve">, </w:t>
      </w:r>
      <w:hyperlink r:id="rId55">
        <w:r w:rsidRPr="008A3F1E">
          <w:rPr>
            <w:rFonts w:ascii="Times New Roman" w:hAnsi="Times New Roman" w:cs="Times New Roman"/>
            <w:sz w:val="28"/>
            <w:szCs w:val="28"/>
          </w:rPr>
          <w:t>9</w:t>
        </w:r>
      </w:hyperlink>
      <w:r w:rsidRPr="008A3F1E">
        <w:rPr>
          <w:rFonts w:ascii="Times New Roman" w:hAnsi="Times New Roman" w:cs="Times New Roman"/>
          <w:sz w:val="28"/>
          <w:szCs w:val="28"/>
        </w:rPr>
        <w:t xml:space="preserve">, </w:t>
      </w:r>
      <w:hyperlink r:id="rId56">
        <w:r w:rsidRPr="008A3F1E">
          <w:rPr>
            <w:rFonts w:ascii="Times New Roman" w:hAnsi="Times New Roman" w:cs="Times New Roman"/>
            <w:sz w:val="28"/>
            <w:szCs w:val="28"/>
          </w:rPr>
          <w:t>11</w:t>
        </w:r>
      </w:hyperlink>
      <w:r w:rsidRPr="008A3F1E">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w:t>
      </w:r>
    </w:p>
    <w:p w:rsidR="00745EF8" w:rsidRPr="008A3F1E" w:rsidRDefault="00745EF8" w:rsidP="00745EF8">
      <w:pPr>
        <w:spacing w:before="220" w:after="1" w:line="220" w:lineRule="auto"/>
        <w:ind w:firstLine="540"/>
        <w:jc w:val="both"/>
        <w:rPr>
          <w:rFonts w:ascii="Times New Roman" w:hAnsi="Times New Roman" w:cs="Times New Roman"/>
          <w:sz w:val="28"/>
          <w:szCs w:val="28"/>
        </w:rPr>
      </w:pPr>
      <w:r w:rsidRPr="008A3F1E">
        <w:rPr>
          <w:rFonts w:ascii="Times New Roman" w:hAnsi="Times New Roman" w:cs="Times New Roman"/>
          <w:sz w:val="28"/>
          <w:szCs w:val="28"/>
        </w:rPr>
        <w:t xml:space="preserve">2. Федеральный </w:t>
      </w:r>
      <w:hyperlink r:id="rId57">
        <w:r w:rsidRPr="008A3F1E">
          <w:rPr>
            <w:rFonts w:ascii="Times New Roman" w:hAnsi="Times New Roman" w:cs="Times New Roman"/>
            <w:sz w:val="28"/>
            <w:szCs w:val="28"/>
          </w:rPr>
          <w:t>закон</w:t>
        </w:r>
      </w:hyperlink>
      <w:r w:rsidRPr="008A3F1E">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 признать утратившим силу с 1 января 2028 года.</w:t>
      </w:r>
    </w:p>
    <w:p w:rsidR="00745EF8" w:rsidRPr="008A3F1E" w:rsidRDefault="00745EF8" w:rsidP="00745EF8">
      <w:pPr>
        <w:spacing w:after="1" w:line="220" w:lineRule="auto"/>
        <w:jc w:val="both"/>
        <w:rPr>
          <w:rFonts w:ascii="Times New Roman" w:hAnsi="Times New Roman" w:cs="Times New Roman"/>
          <w:sz w:val="28"/>
          <w:szCs w:val="28"/>
        </w:rPr>
      </w:pPr>
    </w:p>
    <w:p w:rsidR="00745EF8" w:rsidRPr="008A3F1E" w:rsidRDefault="00745EF8" w:rsidP="00745EF8">
      <w:pPr>
        <w:spacing w:after="1" w:line="220" w:lineRule="auto"/>
        <w:jc w:val="right"/>
        <w:rPr>
          <w:rFonts w:ascii="Times New Roman" w:hAnsi="Times New Roman" w:cs="Times New Roman"/>
          <w:sz w:val="28"/>
          <w:szCs w:val="28"/>
        </w:rPr>
      </w:pPr>
      <w:r w:rsidRPr="008A3F1E">
        <w:rPr>
          <w:rFonts w:ascii="Times New Roman" w:hAnsi="Times New Roman" w:cs="Times New Roman"/>
          <w:sz w:val="28"/>
          <w:szCs w:val="28"/>
        </w:rPr>
        <w:t>Президент</w:t>
      </w:r>
    </w:p>
    <w:p w:rsidR="00745EF8" w:rsidRPr="008A3F1E" w:rsidRDefault="00745EF8" w:rsidP="00745EF8">
      <w:pPr>
        <w:spacing w:after="1" w:line="220" w:lineRule="auto"/>
        <w:jc w:val="right"/>
        <w:rPr>
          <w:rFonts w:ascii="Times New Roman" w:hAnsi="Times New Roman" w:cs="Times New Roman"/>
          <w:sz w:val="28"/>
          <w:szCs w:val="28"/>
        </w:rPr>
      </w:pPr>
      <w:r w:rsidRPr="008A3F1E">
        <w:rPr>
          <w:rFonts w:ascii="Times New Roman" w:hAnsi="Times New Roman" w:cs="Times New Roman"/>
          <w:sz w:val="28"/>
          <w:szCs w:val="28"/>
        </w:rPr>
        <w:t>Российской Федерации</w:t>
      </w:r>
    </w:p>
    <w:p w:rsidR="00AA250E" w:rsidRDefault="00AA250E"/>
    <w:sectPr w:rsidR="00AA25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81"/>
    <w:rsid w:val="004847D0"/>
    <w:rsid w:val="00745EF8"/>
    <w:rsid w:val="00921581"/>
    <w:rsid w:val="00AA2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E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E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5EF8"/>
  </w:style>
  <w:style w:type="paragraph" w:styleId="a5">
    <w:name w:val="footer"/>
    <w:basedOn w:val="a"/>
    <w:link w:val="a6"/>
    <w:uiPriority w:val="99"/>
    <w:unhideWhenUsed/>
    <w:rsid w:val="00745E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5E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E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E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5EF8"/>
  </w:style>
  <w:style w:type="paragraph" w:styleId="a5">
    <w:name w:val="footer"/>
    <w:basedOn w:val="a"/>
    <w:link w:val="a6"/>
    <w:uiPriority w:val="99"/>
    <w:unhideWhenUsed/>
    <w:rsid w:val="00745E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5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2875" TargetMode="External"/><Relationship Id="rId26" Type="http://schemas.openxmlformats.org/officeDocument/2006/relationships/hyperlink" Target="https://login.consultant.ru/link/?req=doc&amp;base=LAW&amp;n=2875" TargetMode="External"/><Relationship Id="rId39" Type="http://schemas.openxmlformats.org/officeDocument/2006/relationships/hyperlink" Target="https://login.consultant.ru/link/?req=doc&amp;base=LAW&amp;n=401726" TargetMode="External"/><Relationship Id="rId21" Type="http://schemas.openxmlformats.org/officeDocument/2006/relationships/hyperlink" Target="https://login.consultant.ru/link/?req=doc&amp;base=LAW&amp;n=2875" TargetMode="External"/><Relationship Id="rId34" Type="http://schemas.openxmlformats.org/officeDocument/2006/relationships/hyperlink" Target="https://login.consultant.ru/link/?req=doc&amp;base=LAW&amp;n=2875" TargetMode="External"/><Relationship Id="rId42" Type="http://schemas.openxmlformats.org/officeDocument/2006/relationships/hyperlink" Target="https://login.consultant.ru/link/?req=doc&amp;base=LAW&amp;n=401726" TargetMode="External"/><Relationship Id="rId47" Type="http://schemas.openxmlformats.org/officeDocument/2006/relationships/hyperlink" Target="https://login.consultant.ru/link/?req=doc&amp;base=LAW&amp;n=401726" TargetMode="External"/><Relationship Id="rId50" Type="http://schemas.openxmlformats.org/officeDocument/2006/relationships/hyperlink" Target="https://login.consultant.ru/link/?req=doc&amp;base=LAW&amp;n=388534" TargetMode="External"/><Relationship Id="rId55" Type="http://schemas.openxmlformats.org/officeDocument/2006/relationships/hyperlink" Target="https://login.consultant.ru/link/?req=doc&amp;base=LAW&amp;n=400794&amp;dst=100757" TargetMode="External"/><Relationship Id="rId7"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388534" TargetMode="External"/><Relationship Id="rId25" Type="http://schemas.openxmlformats.org/officeDocument/2006/relationships/hyperlink" Target="https://login.consultant.ru/link/?req=doc&amp;base=LAW&amp;n=401726" TargetMode="External"/><Relationship Id="rId33" Type="http://schemas.openxmlformats.org/officeDocument/2006/relationships/hyperlink" Target="https://login.consultant.ru/link/?req=doc&amp;base=LAW&amp;n=370300&amp;dst=33" TargetMode="External"/><Relationship Id="rId38" Type="http://schemas.openxmlformats.org/officeDocument/2006/relationships/hyperlink" Target="https://login.consultant.ru/link/?req=doc&amp;base=LAW&amp;n=401726" TargetMode="External"/><Relationship Id="rId46" Type="http://schemas.openxmlformats.org/officeDocument/2006/relationships/hyperlink" Target="https://login.consultant.ru/link/?req=doc&amp;base=LAW&amp;n=401726"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LAW&amp;n=401726" TargetMode="External"/><Relationship Id="rId29" Type="http://schemas.openxmlformats.org/officeDocument/2006/relationships/hyperlink" Target="https://login.consultant.ru/link/?req=doc&amp;base=LAW&amp;n=389202" TargetMode="External"/><Relationship Id="rId41" Type="http://schemas.openxmlformats.org/officeDocument/2006/relationships/hyperlink" Target="https://login.consultant.ru/link/?req=doc&amp;base=LAW&amp;n=401726" TargetMode="External"/><Relationship Id="rId54" Type="http://schemas.openxmlformats.org/officeDocument/2006/relationships/hyperlink" Target="https://login.consultant.ru/link/?req=doc&amp;base=LAW&amp;n=400794&amp;dst=100536" TargetMode="External"/><Relationship Id="rId1" Type="http://schemas.openxmlformats.org/officeDocument/2006/relationships/styles" Target="styles.xml"/><Relationship Id="rId6"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402649" TargetMode="External"/><Relationship Id="rId3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LAW&amp;n=401726" TargetMode="External"/><Relationship Id="rId40" Type="http://schemas.openxmlformats.org/officeDocument/2006/relationships/hyperlink" Target="https://login.consultant.ru/link/?req=doc&amp;base=LAW&amp;n=401726" TargetMode="External"/><Relationship Id="rId45" Type="http://schemas.openxmlformats.org/officeDocument/2006/relationships/hyperlink" Target="https://login.consultant.ru/link/?req=doc&amp;base=LAW&amp;n=401726" TargetMode="External"/><Relationship Id="rId53" Type="http://schemas.openxmlformats.org/officeDocument/2006/relationships/hyperlink" Target="https://login.consultant.ru/link/?req=doc&amp;base=LAW&amp;n=400794&amp;dst=100009" TargetMode="External"/><Relationship Id="rId58"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LAW&amp;n=402649"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401726" TargetMode="External"/><Relationship Id="rId49" Type="http://schemas.openxmlformats.org/officeDocument/2006/relationships/hyperlink" Target="https://login.consultant.ru/link/?req=doc&amp;base=LAW&amp;n=401726" TargetMode="External"/><Relationship Id="rId57" Type="http://schemas.openxmlformats.org/officeDocument/2006/relationships/hyperlink" Target="https://login.consultant.ru/link/?req=doc&amp;base=LAW&amp;n=400794" TargetMode="External"/><Relationship Id="rId10"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2875" TargetMode="External"/><Relationship Id="rId44" Type="http://schemas.openxmlformats.org/officeDocument/2006/relationships/hyperlink" Target="https://login.consultant.ru/link/?req=doc&amp;base=LAW&amp;n=401726" TargetMode="External"/><Relationship Id="rId52" Type="http://schemas.openxmlformats.org/officeDocument/2006/relationships/hyperlink" Target="https://login.consultant.ru/link/?req=doc&amp;base=LAW&amp;n=40079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402649"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401726" TargetMode="External"/><Relationship Id="rId35" Type="http://schemas.openxmlformats.org/officeDocument/2006/relationships/hyperlink" Target="https://login.consultant.ru/link/?req=doc&amp;base=LAW&amp;n=2875" TargetMode="External"/><Relationship Id="rId43" Type="http://schemas.openxmlformats.org/officeDocument/2006/relationships/hyperlink" Target="https://login.consultant.ru/link/?req=doc&amp;base=LAW&amp;n=401726" TargetMode="External"/><Relationship Id="rId48" Type="http://schemas.openxmlformats.org/officeDocument/2006/relationships/hyperlink" Target="https://login.consultant.ru/link/?req=doc&amp;base=LAW&amp;n=401726" TargetMode="External"/><Relationship Id="rId56" Type="http://schemas.openxmlformats.org/officeDocument/2006/relationships/hyperlink" Target="https://login.consultant.ru/link/?req=doc&amp;base=LAW&amp;n=400794&amp;dst=100824" TargetMode="External"/><Relationship Id="rId8"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38853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99</Pages>
  <Words>35784</Words>
  <Characters>203969</Characters>
  <Application>Microsoft Office Word</Application>
  <DocSecurity>0</DocSecurity>
  <Lines>1699</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dc:creator>
  <cp:lastModifiedBy>111</cp:lastModifiedBy>
  <cp:revision>2</cp:revision>
  <dcterms:created xsi:type="dcterms:W3CDTF">2025-01-20T06:41:00Z</dcterms:created>
  <dcterms:modified xsi:type="dcterms:W3CDTF">2025-01-20T06:41:00Z</dcterms:modified>
</cp:coreProperties>
</file>