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740E" w14:textId="77777777" w:rsidR="00C202A4" w:rsidRPr="00C202A4" w:rsidRDefault="00C202A4" w:rsidP="00C202A4">
      <w:pPr>
        <w:tabs>
          <w:tab w:val="left" w:pos="2552"/>
          <w:tab w:val="left" w:pos="3402"/>
          <w:tab w:val="left" w:pos="4962"/>
        </w:tabs>
        <w:spacing w:after="0" w:line="240" w:lineRule="auto"/>
        <w:ind w:left="0" w:right="0" w:firstLine="0"/>
        <w:jc w:val="center"/>
        <w:rPr>
          <w:color w:val="auto"/>
          <w:szCs w:val="24"/>
          <w:lang w:val="en-US"/>
        </w:rPr>
      </w:pPr>
      <w:r w:rsidRPr="00C202A4">
        <w:rPr>
          <w:noProof/>
          <w:color w:val="auto"/>
          <w:szCs w:val="24"/>
        </w:rPr>
        <w:drawing>
          <wp:inline distT="0" distB="0" distL="0" distR="0" wp14:anchorId="010B8F64" wp14:editId="3388A5E1">
            <wp:extent cx="1323975" cy="1323975"/>
            <wp:effectExtent l="0" t="0" r="9525" b="9525"/>
            <wp:docPr id="1" name="Рисунок 1"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69C501DE" w14:textId="77777777" w:rsidR="00C202A4" w:rsidRPr="00C202A4" w:rsidRDefault="00C202A4" w:rsidP="00C202A4">
      <w:pPr>
        <w:tabs>
          <w:tab w:val="left" w:pos="2552"/>
          <w:tab w:val="left" w:pos="3402"/>
          <w:tab w:val="left" w:pos="4962"/>
        </w:tabs>
        <w:spacing w:after="0" w:line="240" w:lineRule="auto"/>
        <w:ind w:left="-851" w:right="0" w:firstLine="0"/>
        <w:jc w:val="center"/>
        <w:rPr>
          <w:b/>
          <w:color w:val="auto"/>
          <w:sz w:val="32"/>
          <w:szCs w:val="32"/>
        </w:rPr>
      </w:pPr>
      <w:r w:rsidRPr="00C202A4">
        <w:rPr>
          <w:b/>
          <w:color w:val="auto"/>
          <w:sz w:val="32"/>
          <w:szCs w:val="32"/>
        </w:rPr>
        <w:t>АДМИНИСТРАЦИЯ МУНИЦИПАЛЬНОГО</w:t>
      </w:r>
    </w:p>
    <w:p w14:paraId="45E5981C" w14:textId="77777777" w:rsidR="00C202A4" w:rsidRPr="00C202A4" w:rsidRDefault="00C202A4" w:rsidP="00C202A4">
      <w:pPr>
        <w:tabs>
          <w:tab w:val="left" w:pos="2552"/>
          <w:tab w:val="left" w:pos="3402"/>
          <w:tab w:val="left" w:pos="4962"/>
        </w:tabs>
        <w:spacing w:after="0" w:line="240" w:lineRule="auto"/>
        <w:ind w:left="-851" w:right="0" w:firstLine="0"/>
        <w:jc w:val="center"/>
        <w:rPr>
          <w:b/>
          <w:color w:val="auto"/>
          <w:sz w:val="32"/>
          <w:szCs w:val="32"/>
        </w:rPr>
      </w:pPr>
      <w:r w:rsidRPr="00C202A4">
        <w:rPr>
          <w:b/>
          <w:color w:val="auto"/>
          <w:sz w:val="32"/>
          <w:szCs w:val="32"/>
        </w:rPr>
        <w:t>ОБРАЗОВАНИЯ «БЕЖТИНСКИЙ УЧАСТОК»</w:t>
      </w:r>
    </w:p>
    <w:p w14:paraId="14094AAF" w14:textId="77777777" w:rsidR="00C202A4" w:rsidRPr="00C202A4" w:rsidRDefault="00C202A4" w:rsidP="00C202A4">
      <w:pPr>
        <w:tabs>
          <w:tab w:val="left" w:pos="2552"/>
          <w:tab w:val="left" w:pos="3402"/>
          <w:tab w:val="left" w:pos="4962"/>
        </w:tabs>
        <w:spacing w:after="0" w:line="240" w:lineRule="auto"/>
        <w:ind w:left="-851" w:right="0" w:firstLine="0"/>
        <w:jc w:val="center"/>
        <w:rPr>
          <w:b/>
          <w:color w:val="auto"/>
          <w:szCs w:val="24"/>
        </w:rPr>
      </w:pPr>
      <w:r w:rsidRPr="00C202A4">
        <w:rPr>
          <w:b/>
          <w:color w:val="auto"/>
          <w:szCs w:val="24"/>
        </w:rPr>
        <w:t>368410, Республика Дагестан, Бежтинский участок, с. Бежта</w:t>
      </w:r>
    </w:p>
    <w:p w14:paraId="4382CD40" w14:textId="77777777" w:rsidR="00C202A4" w:rsidRPr="00C202A4" w:rsidRDefault="00C202A4" w:rsidP="00C202A4">
      <w:pPr>
        <w:tabs>
          <w:tab w:val="left" w:pos="2552"/>
          <w:tab w:val="left" w:pos="3402"/>
          <w:tab w:val="left" w:pos="4962"/>
        </w:tabs>
        <w:spacing w:after="0" w:line="240" w:lineRule="auto"/>
        <w:ind w:left="-851" w:right="0" w:firstLine="0"/>
        <w:jc w:val="center"/>
        <w:rPr>
          <w:b/>
          <w:color w:val="auto"/>
          <w:sz w:val="20"/>
          <w:szCs w:val="20"/>
          <w:lang w:val="en-US"/>
        </w:rPr>
      </w:pPr>
      <w:r w:rsidRPr="00C202A4">
        <w:rPr>
          <w:noProof/>
          <w:color w:val="auto"/>
          <w:szCs w:val="24"/>
        </w:rPr>
        <mc:AlternateContent>
          <mc:Choice Requires="wps">
            <w:drawing>
              <wp:anchor distT="0" distB="0" distL="114300" distR="114300" simplePos="0" relativeHeight="251659264" behindDoc="0" locked="0" layoutInCell="1" allowOverlap="1" wp14:anchorId="1C506536" wp14:editId="534777A2">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EEDBD"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" strokeweight="4.5pt">
                <v:stroke linestyle="thickThin"/>
                <w10:wrap anchorx="margin"/>
              </v:line>
            </w:pict>
          </mc:Fallback>
        </mc:AlternateContent>
      </w:r>
      <w:r w:rsidRPr="00C202A4">
        <w:rPr>
          <w:b/>
          <w:color w:val="auto"/>
          <w:szCs w:val="24"/>
        </w:rPr>
        <w:t>т</w:t>
      </w:r>
      <w:r w:rsidRPr="00C202A4">
        <w:rPr>
          <w:b/>
          <w:color w:val="auto"/>
          <w:szCs w:val="24"/>
          <w:lang w:val="en-US"/>
        </w:rPr>
        <w:t xml:space="preserve">.: 55-23-01, 55-23-02, </w:t>
      </w:r>
      <w:r w:rsidRPr="00C202A4">
        <w:rPr>
          <w:b/>
          <w:color w:val="auto"/>
          <w:szCs w:val="24"/>
        </w:rPr>
        <w:t>ф</w:t>
      </w:r>
      <w:r w:rsidRPr="00C202A4">
        <w:rPr>
          <w:b/>
          <w:color w:val="auto"/>
          <w:szCs w:val="24"/>
          <w:lang w:val="en-US"/>
        </w:rPr>
        <w:t xml:space="preserve">. 55-23-05, </w:t>
      </w:r>
      <w:r w:rsidRPr="00C202A4">
        <w:rPr>
          <w:b/>
          <w:color w:val="auto"/>
          <w:szCs w:val="24"/>
        </w:rPr>
        <w:t>е</w:t>
      </w:r>
      <w:r w:rsidRPr="00C202A4">
        <w:rPr>
          <w:b/>
          <w:color w:val="auto"/>
          <w:szCs w:val="24"/>
          <w:lang w:val="en-US"/>
        </w:rPr>
        <w:t xml:space="preserve">-mail: </w:t>
      </w:r>
      <w:hyperlink r:id="rId8" w:history="1">
        <w:r w:rsidRPr="00C202A4">
          <w:rPr>
            <w:b/>
            <w:color w:val="0563C1"/>
            <w:szCs w:val="24"/>
            <w:u w:val="single"/>
            <w:lang w:val="en-US"/>
          </w:rPr>
          <w:t>bezhta-mo@mail.ru</w:t>
        </w:r>
      </w:hyperlink>
      <w:r w:rsidRPr="00C202A4">
        <w:rPr>
          <w:color w:val="0563C1"/>
          <w:szCs w:val="24"/>
          <w:u w:val="single"/>
          <w:lang w:val="en-US"/>
        </w:rPr>
        <w:t xml:space="preserve">; </w:t>
      </w:r>
      <w:hyperlink r:id="rId9" w:history="1">
        <w:r w:rsidRPr="00C202A4">
          <w:rPr>
            <w:b/>
            <w:color w:val="0563C1"/>
            <w:szCs w:val="24"/>
            <w:u w:val="single"/>
            <w:lang w:val="en-US"/>
          </w:rPr>
          <w:t>www.bezhta-mo</w:t>
        </w:r>
      </w:hyperlink>
      <w:r w:rsidRPr="00C202A4">
        <w:rPr>
          <w:b/>
          <w:color w:val="0563C1"/>
          <w:szCs w:val="24"/>
          <w:u w:val="single"/>
          <w:lang w:val="en-US"/>
        </w:rPr>
        <w:t>.ru</w:t>
      </w:r>
      <w:r w:rsidRPr="00C202A4">
        <w:rPr>
          <w:color w:val="auto"/>
          <w:szCs w:val="24"/>
          <w:lang w:val="en-US"/>
        </w:rPr>
        <w:t xml:space="preserve"> </w:t>
      </w:r>
    </w:p>
    <w:p w14:paraId="0C08FA80" w14:textId="77777777" w:rsidR="00C202A4" w:rsidRPr="00C202A4" w:rsidRDefault="00C202A4" w:rsidP="00C202A4">
      <w:pPr>
        <w:tabs>
          <w:tab w:val="left" w:pos="2552"/>
          <w:tab w:val="left" w:pos="3402"/>
          <w:tab w:val="left" w:pos="4962"/>
        </w:tabs>
        <w:spacing w:after="0" w:line="240" w:lineRule="auto"/>
        <w:ind w:left="708" w:right="0" w:firstLine="0"/>
        <w:jc w:val="center"/>
        <w:rPr>
          <w:b/>
          <w:bCs/>
          <w:color w:val="auto"/>
          <w:szCs w:val="24"/>
          <w:lang w:val="en-US"/>
        </w:rPr>
      </w:pPr>
    </w:p>
    <w:p w14:paraId="4F7EC9B4" w14:textId="77777777" w:rsidR="00C202A4" w:rsidRPr="00C202A4" w:rsidRDefault="00C202A4" w:rsidP="00C202A4">
      <w:pPr>
        <w:tabs>
          <w:tab w:val="left" w:pos="2552"/>
          <w:tab w:val="left" w:pos="3402"/>
          <w:tab w:val="left" w:pos="4962"/>
        </w:tabs>
        <w:spacing w:after="0" w:line="240" w:lineRule="auto"/>
        <w:ind w:left="0" w:right="0" w:firstLine="0"/>
        <w:jc w:val="center"/>
        <w:rPr>
          <w:b/>
          <w:color w:val="auto"/>
          <w:sz w:val="28"/>
          <w:szCs w:val="28"/>
        </w:rPr>
      </w:pPr>
      <w:r w:rsidRPr="00C202A4">
        <w:rPr>
          <w:b/>
          <w:color w:val="auto"/>
          <w:sz w:val="28"/>
          <w:szCs w:val="28"/>
        </w:rPr>
        <w:t>ПОСТАНОВЛЕНИЕ</w:t>
      </w:r>
    </w:p>
    <w:p w14:paraId="5467D56D" w14:textId="77777777" w:rsidR="007C1A5A" w:rsidRDefault="007C1A5A" w:rsidP="00C202A4">
      <w:pPr>
        <w:tabs>
          <w:tab w:val="left" w:pos="2552"/>
          <w:tab w:val="left" w:pos="3402"/>
          <w:tab w:val="left" w:pos="4962"/>
        </w:tabs>
        <w:spacing w:after="0" w:line="240" w:lineRule="auto"/>
        <w:ind w:left="0" w:right="0" w:firstLine="0"/>
        <w:jc w:val="left"/>
        <w:rPr>
          <w:b/>
          <w:sz w:val="28"/>
          <w:szCs w:val="28"/>
        </w:rPr>
      </w:pPr>
    </w:p>
    <w:p w14:paraId="2BC2EA49" w14:textId="5ECFA0E5" w:rsidR="00C202A4" w:rsidRPr="00C202A4" w:rsidRDefault="00EA6846" w:rsidP="00C202A4">
      <w:pPr>
        <w:tabs>
          <w:tab w:val="left" w:pos="2552"/>
          <w:tab w:val="left" w:pos="3402"/>
          <w:tab w:val="left" w:pos="4962"/>
        </w:tabs>
        <w:spacing w:after="0" w:line="240" w:lineRule="auto"/>
        <w:ind w:left="0" w:right="0" w:firstLine="0"/>
        <w:jc w:val="left"/>
        <w:rPr>
          <w:b/>
          <w:color w:val="auto"/>
          <w:sz w:val="28"/>
          <w:szCs w:val="28"/>
        </w:rPr>
      </w:pPr>
      <w:r>
        <w:rPr>
          <w:b/>
          <w:sz w:val="28"/>
          <w:szCs w:val="28"/>
        </w:rPr>
        <w:t xml:space="preserve">         22.12.</w:t>
      </w:r>
      <w:r w:rsidR="007C1A5A" w:rsidRPr="00045A5B">
        <w:rPr>
          <w:b/>
          <w:sz w:val="28"/>
          <w:szCs w:val="28"/>
        </w:rPr>
        <w:t xml:space="preserve">2025г.                </w:t>
      </w:r>
      <w:r>
        <w:rPr>
          <w:b/>
          <w:sz w:val="28"/>
          <w:szCs w:val="28"/>
        </w:rPr>
        <w:t xml:space="preserve">                </w:t>
      </w:r>
      <w:r w:rsidR="007C1A5A" w:rsidRPr="00045A5B">
        <w:rPr>
          <w:b/>
          <w:sz w:val="28"/>
          <w:szCs w:val="28"/>
        </w:rPr>
        <w:t xml:space="preserve"> с. Бежта                                      №</w:t>
      </w:r>
      <w:r>
        <w:rPr>
          <w:b/>
          <w:sz w:val="28"/>
          <w:szCs w:val="28"/>
        </w:rPr>
        <w:t xml:space="preserve"> 149-у</w:t>
      </w:r>
    </w:p>
    <w:p w14:paraId="6FA2CCCE" w14:textId="77777777" w:rsidR="00C202A4" w:rsidRPr="00C202A4" w:rsidRDefault="00C202A4" w:rsidP="00C202A4">
      <w:pPr>
        <w:tabs>
          <w:tab w:val="left" w:pos="2552"/>
          <w:tab w:val="left" w:pos="3402"/>
          <w:tab w:val="left" w:pos="4962"/>
        </w:tabs>
        <w:spacing w:after="0" w:line="240" w:lineRule="auto"/>
        <w:ind w:left="0" w:right="0" w:firstLine="0"/>
        <w:jc w:val="left"/>
        <w:rPr>
          <w:b/>
          <w:color w:val="auto"/>
          <w:sz w:val="28"/>
          <w:szCs w:val="28"/>
        </w:rPr>
      </w:pPr>
    </w:p>
    <w:p w14:paraId="5397F651" w14:textId="77777777" w:rsidR="00C202A4" w:rsidRPr="00C202A4" w:rsidRDefault="00C202A4" w:rsidP="00C202A4">
      <w:pPr>
        <w:spacing w:after="0" w:line="240" w:lineRule="auto"/>
        <w:ind w:left="0" w:right="0" w:firstLine="567"/>
        <w:jc w:val="center"/>
        <w:rPr>
          <w:b/>
          <w:bCs/>
          <w:color w:val="auto"/>
          <w:sz w:val="28"/>
          <w:szCs w:val="28"/>
        </w:rPr>
      </w:pPr>
      <w:r w:rsidRPr="00C202A4">
        <w:rPr>
          <w:b/>
          <w:color w:val="auto"/>
          <w:sz w:val="28"/>
          <w:szCs w:val="28"/>
        </w:rPr>
        <w:t xml:space="preserve">Об утверждении </w:t>
      </w:r>
      <w:r w:rsidRPr="00C202A4">
        <w:rPr>
          <w:b/>
          <w:bCs/>
          <w:color w:val="auto"/>
          <w:sz w:val="28"/>
          <w:szCs w:val="28"/>
        </w:rPr>
        <w:t>Административного регламента</w:t>
      </w:r>
    </w:p>
    <w:p w14:paraId="508AF84D" w14:textId="631C0090" w:rsidR="00561E8F" w:rsidRDefault="00C202A4" w:rsidP="00561E8F">
      <w:pPr>
        <w:spacing w:after="30" w:line="259" w:lineRule="auto"/>
        <w:ind w:left="10" w:right="73"/>
        <w:jc w:val="center"/>
      </w:pPr>
      <w:r w:rsidRPr="00C202A4">
        <w:rPr>
          <w:b/>
          <w:bCs/>
          <w:color w:val="auto"/>
          <w:sz w:val="28"/>
          <w:szCs w:val="28"/>
        </w:rPr>
        <w:t xml:space="preserve">предоставления муниципальной услуги </w:t>
      </w:r>
      <w:r w:rsidR="00561E8F">
        <w:rPr>
          <w:b/>
          <w:bCs/>
          <w:color w:val="auto"/>
          <w:sz w:val="28"/>
          <w:szCs w:val="28"/>
        </w:rPr>
        <w:t>«</w:t>
      </w:r>
      <w:r w:rsidR="00561E8F">
        <w:rPr>
          <w:b/>
          <w:sz w:val="28"/>
        </w:rPr>
        <w:t xml:space="preserve">Признание помещения  </w:t>
      </w:r>
    </w:p>
    <w:p w14:paraId="7E648433" w14:textId="5CD9462D" w:rsidR="00561E8F" w:rsidRDefault="00561E8F" w:rsidP="00561E8F">
      <w:pPr>
        <w:spacing w:after="0" w:line="281" w:lineRule="auto"/>
        <w:ind w:left="72" w:right="0" w:firstLine="398"/>
        <w:jc w:val="left"/>
      </w:pPr>
      <w:r>
        <w:rPr>
          <w:b/>
          <w:sz w:val="28"/>
        </w:rPr>
        <w:t xml:space="preserve">жилым помещением, жилого помещения непригодным для проживания,  многоквартирного дома аварийным и подлежащим сносу или реконструкции» </w:t>
      </w:r>
    </w:p>
    <w:p w14:paraId="07A0FA9E" w14:textId="71309DBF" w:rsidR="00C202A4" w:rsidRPr="00C202A4" w:rsidRDefault="00C202A4" w:rsidP="00561E8F">
      <w:pPr>
        <w:spacing w:after="0" w:line="240" w:lineRule="auto"/>
        <w:ind w:left="0" w:right="0" w:firstLine="567"/>
        <w:jc w:val="center"/>
        <w:rPr>
          <w:b/>
          <w:bCs/>
          <w:color w:val="auto"/>
          <w:sz w:val="28"/>
          <w:szCs w:val="28"/>
        </w:rPr>
      </w:pPr>
      <w:r w:rsidRPr="00C202A4">
        <w:rPr>
          <w:b/>
          <w:bCs/>
          <w:color w:val="auto"/>
          <w:sz w:val="28"/>
          <w:szCs w:val="28"/>
        </w:rPr>
        <w:t xml:space="preserve"> на территории муниципального образования «Бежтинский участок» </w:t>
      </w:r>
    </w:p>
    <w:p w14:paraId="3A14479E" w14:textId="77777777" w:rsidR="00C202A4" w:rsidRPr="00C202A4" w:rsidRDefault="00C202A4" w:rsidP="00E71DA5">
      <w:pPr>
        <w:spacing w:after="0" w:line="240" w:lineRule="auto"/>
        <w:ind w:left="0" w:right="0" w:firstLine="0"/>
        <w:rPr>
          <w:b/>
          <w:color w:val="auto"/>
          <w:sz w:val="28"/>
          <w:szCs w:val="28"/>
        </w:rPr>
      </w:pPr>
    </w:p>
    <w:p w14:paraId="370C3E28" w14:textId="77777777" w:rsidR="00C202A4" w:rsidRPr="00C202A4" w:rsidRDefault="00C202A4" w:rsidP="00C202A4">
      <w:pPr>
        <w:spacing w:after="0" w:line="240" w:lineRule="auto"/>
        <w:ind w:left="0" w:right="0" w:firstLine="0"/>
        <w:rPr>
          <w:color w:val="auto"/>
          <w:sz w:val="28"/>
          <w:szCs w:val="28"/>
        </w:rPr>
      </w:pPr>
      <w:r w:rsidRPr="00C202A4">
        <w:rPr>
          <w:color w:val="auto"/>
          <w:szCs w:val="24"/>
        </w:rPr>
        <w:t xml:space="preserve">      </w:t>
      </w:r>
      <w:r w:rsidRPr="00C202A4">
        <w:rPr>
          <w:color w:val="auto"/>
          <w:szCs w:val="24"/>
        </w:rPr>
        <w:tab/>
        <w:t xml:space="preserve"> </w:t>
      </w:r>
      <w:r w:rsidRPr="00C202A4">
        <w:rPr>
          <w:color w:val="auto"/>
          <w:sz w:val="28"/>
          <w:szCs w:val="28"/>
        </w:rPr>
        <w:t xml:space="preserve">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Федерального закона  от 06 октября 2003 г. №131-ФЗ «Об общих принципах организации местного самоуправления в Российской Федерации», и руководствуясь Уставом МО «Бежтинский участок» РД,    администрация района </w:t>
      </w:r>
      <w:r w:rsidRPr="00C202A4">
        <w:rPr>
          <w:b/>
          <w:color w:val="auto"/>
          <w:sz w:val="28"/>
          <w:szCs w:val="28"/>
        </w:rPr>
        <w:t>постановляет:</w:t>
      </w:r>
    </w:p>
    <w:p w14:paraId="48FC83F2" w14:textId="77777777" w:rsidR="000C21B4" w:rsidRDefault="000C21B4" w:rsidP="00C202A4">
      <w:pPr>
        <w:spacing w:after="0" w:line="240" w:lineRule="auto"/>
        <w:ind w:left="0" w:right="0" w:firstLine="708"/>
        <w:rPr>
          <w:color w:val="auto"/>
          <w:sz w:val="28"/>
          <w:szCs w:val="28"/>
        </w:rPr>
      </w:pPr>
    </w:p>
    <w:p w14:paraId="6BB9627D" w14:textId="10F0F8D1" w:rsidR="00C202A4" w:rsidRPr="00C202A4" w:rsidRDefault="00C202A4" w:rsidP="00C202A4">
      <w:pPr>
        <w:spacing w:after="0" w:line="240" w:lineRule="auto"/>
        <w:ind w:left="0" w:right="0" w:firstLine="708"/>
        <w:rPr>
          <w:color w:val="auto"/>
          <w:sz w:val="28"/>
          <w:szCs w:val="24"/>
        </w:rPr>
      </w:pPr>
      <w:r w:rsidRPr="00C202A4">
        <w:rPr>
          <w:color w:val="auto"/>
          <w:sz w:val="28"/>
          <w:szCs w:val="28"/>
        </w:rPr>
        <w:t>1.</w:t>
      </w:r>
      <w:r w:rsidRPr="00C202A4">
        <w:rPr>
          <w:rFonts w:eastAsia="Calibri"/>
          <w:color w:val="auto"/>
          <w:sz w:val="26"/>
          <w:szCs w:val="26"/>
          <w:lang w:eastAsia="en-US"/>
        </w:rPr>
        <w:t xml:space="preserve"> </w:t>
      </w:r>
      <w:r w:rsidRPr="00C202A4">
        <w:rPr>
          <w:color w:val="auto"/>
          <w:sz w:val="28"/>
          <w:szCs w:val="28"/>
        </w:rPr>
        <w:t xml:space="preserve">Утвердить прилагаемый </w:t>
      </w:r>
      <w:r w:rsidRPr="00C202A4">
        <w:rPr>
          <w:bCs/>
          <w:color w:val="auto"/>
          <w:sz w:val="28"/>
          <w:szCs w:val="28"/>
        </w:rPr>
        <w:t xml:space="preserve">Административный регламент предоставления муниципальной услуги </w:t>
      </w:r>
      <w:r w:rsidRPr="00C202A4">
        <w:rPr>
          <w:color w:val="auto"/>
          <w:sz w:val="28"/>
          <w:szCs w:val="24"/>
        </w:rPr>
        <w:t xml:space="preserve">«перевод жилого помещения в нежилое помещение и нежилого помещения в жилое помещение» на территории муниципального </w:t>
      </w:r>
      <w:r w:rsidR="000C21B4">
        <w:rPr>
          <w:color w:val="auto"/>
          <w:sz w:val="28"/>
          <w:szCs w:val="24"/>
        </w:rPr>
        <w:t>образования</w:t>
      </w:r>
      <w:r w:rsidRPr="00C202A4">
        <w:rPr>
          <w:color w:val="auto"/>
          <w:sz w:val="28"/>
          <w:szCs w:val="24"/>
        </w:rPr>
        <w:t xml:space="preserve"> «Бежтинский участок» Республики Дагестан».</w:t>
      </w:r>
    </w:p>
    <w:p w14:paraId="42044D12" w14:textId="77777777" w:rsidR="00C202A4" w:rsidRPr="00C202A4" w:rsidRDefault="00C202A4" w:rsidP="00C202A4">
      <w:pPr>
        <w:spacing w:after="0" w:line="240" w:lineRule="auto"/>
        <w:ind w:left="0" w:right="0" w:firstLine="0"/>
        <w:rPr>
          <w:color w:val="auto"/>
          <w:sz w:val="28"/>
          <w:szCs w:val="28"/>
        </w:rPr>
      </w:pPr>
      <w:r w:rsidRPr="00C202A4">
        <w:rPr>
          <w:color w:val="auto"/>
          <w:szCs w:val="24"/>
        </w:rPr>
        <w:t xml:space="preserve">          </w:t>
      </w:r>
      <w:r w:rsidRPr="00C202A4">
        <w:rPr>
          <w:color w:val="auto"/>
          <w:sz w:val="28"/>
          <w:szCs w:val="28"/>
        </w:rPr>
        <w:t xml:space="preserve">2.  Настоящее постановление опубликовать на официальном сайте администрации муниципального образования «Бежтинский участок» </w:t>
      </w:r>
      <w:hyperlink r:id="rId10" w:history="1">
        <w:r w:rsidRPr="00C202A4">
          <w:rPr>
            <w:color w:val="0563C1"/>
            <w:sz w:val="28"/>
            <w:szCs w:val="28"/>
            <w:u w:val="single"/>
            <w:lang w:val="en-US"/>
          </w:rPr>
          <w:t>https</w:t>
        </w:r>
        <w:r w:rsidRPr="00C202A4">
          <w:rPr>
            <w:color w:val="0563C1"/>
            <w:sz w:val="28"/>
            <w:szCs w:val="28"/>
            <w:u w:val="single"/>
          </w:rPr>
          <w:t>://</w:t>
        </w:r>
        <w:r w:rsidRPr="00C202A4">
          <w:rPr>
            <w:color w:val="0563C1"/>
            <w:sz w:val="28"/>
            <w:szCs w:val="28"/>
            <w:u w:val="single"/>
            <w:lang w:val="en-US"/>
          </w:rPr>
          <w:t>bezhta</w:t>
        </w:r>
        <w:r w:rsidRPr="00C202A4">
          <w:rPr>
            <w:color w:val="0563C1"/>
            <w:sz w:val="28"/>
            <w:szCs w:val="28"/>
            <w:u w:val="single"/>
          </w:rPr>
          <w:t>-</w:t>
        </w:r>
        <w:r w:rsidRPr="00C202A4">
          <w:rPr>
            <w:color w:val="0563C1"/>
            <w:sz w:val="28"/>
            <w:szCs w:val="28"/>
            <w:u w:val="single"/>
            <w:lang w:val="en-US"/>
          </w:rPr>
          <w:t>mo</w:t>
        </w:r>
        <w:r w:rsidRPr="00C202A4">
          <w:rPr>
            <w:color w:val="0563C1"/>
            <w:sz w:val="28"/>
            <w:szCs w:val="28"/>
            <w:u w:val="single"/>
          </w:rPr>
          <w:t>.</w:t>
        </w:r>
        <w:r w:rsidRPr="00C202A4">
          <w:rPr>
            <w:color w:val="0563C1"/>
            <w:sz w:val="28"/>
            <w:szCs w:val="28"/>
            <w:u w:val="single"/>
            <w:lang w:val="en-US"/>
          </w:rPr>
          <w:t>ru</w:t>
        </w:r>
        <w:r w:rsidRPr="00C202A4">
          <w:rPr>
            <w:color w:val="0563C1"/>
            <w:sz w:val="28"/>
            <w:szCs w:val="28"/>
            <w:u w:val="single"/>
          </w:rPr>
          <w:t>/</w:t>
        </w:r>
      </w:hyperlink>
      <w:r w:rsidRPr="00C202A4">
        <w:rPr>
          <w:color w:val="auto"/>
          <w:sz w:val="28"/>
          <w:szCs w:val="28"/>
        </w:rPr>
        <w:t xml:space="preserve"> </w:t>
      </w:r>
    </w:p>
    <w:p w14:paraId="3A0D8887" w14:textId="77777777" w:rsidR="00C202A4" w:rsidRPr="00C202A4" w:rsidRDefault="00C202A4" w:rsidP="00C202A4">
      <w:pPr>
        <w:spacing w:after="0" w:line="240" w:lineRule="auto"/>
        <w:ind w:left="0" w:right="0" w:firstLine="708"/>
        <w:rPr>
          <w:b/>
          <w:color w:val="auto"/>
          <w:sz w:val="28"/>
          <w:szCs w:val="28"/>
        </w:rPr>
      </w:pPr>
      <w:r w:rsidRPr="00C202A4">
        <w:rPr>
          <w:color w:val="auto"/>
          <w:sz w:val="28"/>
          <w:szCs w:val="28"/>
        </w:rPr>
        <w:t>4. Контроль за исполнением настоящего постановления оставляю за собой.</w:t>
      </w:r>
      <w:r w:rsidRPr="00C202A4">
        <w:rPr>
          <w:b/>
          <w:color w:val="auto"/>
          <w:sz w:val="28"/>
          <w:szCs w:val="28"/>
        </w:rPr>
        <w:t xml:space="preserve"> </w:t>
      </w:r>
    </w:p>
    <w:p w14:paraId="343B667B" w14:textId="77777777" w:rsidR="00C202A4" w:rsidRPr="00C202A4" w:rsidRDefault="00C202A4" w:rsidP="00C202A4">
      <w:pPr>
        <w:spacing w:after="0" w:line="240" w:lineRule="auto"/>
        <w:ind w:left="0" w:right="0" w:firstLine="708"/>
        <w:rPr>
          <w:b/>
          <w:color w:val="auto"/>
          <w:sz w:val="28"/>
          <w:szCs w:val="28"/>
        </w:rPr>
      </w:pPr>
    </w:p>
    <w:p w14:paraId="65D74271" w14:textId="27C15DD9" w:rsidR="00C202A4" w:rsidRPr="00C202A4" w:rsidRDefault="00C202A4" w:rsidP="00C202A4">
      <w:pPr>
        <w:tabs>
          <w:tab w:val="left" w:pos="2552"/>
          <w:tab w:val="left" w:pos="3402"/>
          <w:tab w:val="left" w:pos="4962"/>
        </w:tabs>
        <w:spacing w:after="0" w:line="240" w:lineRule="auto"/>
        <w:ind w:left="0" w:right="0" w:firstLine="0"/>
        <w:jc w:val="left"/>
        <w:rPr>
          <w:b/>
          <w:color w:val="auto"/>
          <w:sz w:val="28"/>
          <w:szCs w:val="28"/>
        </w:rPr>
      </w:pPr>
      <w:r w:rsidRPr="00C202A4">
        <w:rPr>
          <w:b/>
          <w:color w:val="auto"/>
          <w:sz w:val="28"/>
          <w:szCs w:val="28"/>
        </w:rPr>
        <w:t xml:space="preserve">        </w:t>
      </w:r>
      <w:r w:rsidR="00E71DA5">
        <w:rPr>
          <w:b/>
          <w:color w:val="auto"/>
          <w:sz w:val="28"/>
          <w:szCs w:val="28"/>
        </w:rPr>
        <w:t>И. о г</w:t>
      </w:r>
      <w:r w:rsidRPr="00C202A4">
        <w:rPr>
          <w:b/>
          <w:color w:val="auto"/>
          <w:sz w:val="28"/>
          <w:szCs w:val="28"/>
        </w:rPr>
        <w:t>лав</w:t>
      </w:r>
      <w:r w:rsidR="00E71DA5">
        <w:rPr>
          <w:b/>
          <w:color w:val="auto"/>
          <w:sz w:val="28"/>
          <w:szCs w:val="28"/>
        </w:rPr>
        <w:t>ы</w:t>
      </w:r>
      <w:r w:rsidRPr="00C202A4">
        <w:rPr>
          <w:b/>
          <w:color w:val="auto"/>
          <w:sz w:val="28"/>
          <w:szCs w:val="28"/>
        </w:rPr>
        <w:t xml:space="preserve"> МО</w:t>
      </w:r>
    </w:p>
    <w:p w14:paraId="2652DE01" w14:textId="4A2C97A1" w:rsidR="007C1A5A" w:rsidRPr="000C21B4" w:rsidRDefault="00C202A4" w:rsidP="000C21B4">
      <w:pPr>
        <w:tabs>
          <w:tab w:val="left" w:pos="2552"/>
          <w:tab w:val="left" w:pos="3402"/>
          <w:tab w:val="left" w:pos="4962"/>
        </w:tabs>
        <w:spacing w:after="0" w:line="240" w:lineRule="auto"/>
        <w:ind w:left="0" w:right="0" w:firstLine="0"/>
        <w:jc w:val="left"/>
        <w:rPr>
          <w:color w:val="auto"/>
          <w:szCs w:val="24"/>
        </w:rPr>
      </w:pPr>
      <w:r w:rsidRPr="00C202A4">
        <w:rPr>
          <w:b/>
          <w:color w:val="auto"/>
          <w:sz w:val="28"/>
          <w:szCs w:val="28"/>
        </w:rPr>
        <w:t xml:space="preserve"> «Бежтинский участок»                                                         </w:t>
      </w:r>
      <w:r w:rsidR="00E71DA5">
        <w:rPr>
          <w:b/>
          <w:color w:val="auto"/>
          <w:sz w:val="28"/>
          <w:szCs w:val="28"/>
        </w:rPr>
        <w:t>А.Б. Абдулмеджидов</w:t>
      </w:r>
      <w:r w:rsidR="00DF15F1">
        <w:rPr>
          <w:sz w:val="26"/>
        </w:rPr>
        <w:t xml:space="preserve">                                                                       </w:t>
      </w:r>
    </w:p>
    <w:p w14:paraId="11FEFF85" w14:textId="77777777" w:rsidR="007C1A5A" w:rsidRPr="00173FDC" w:rsidRDefault="007C1A5A" w:rsidP="007C1A5A">
      <w:pPr>
        <w:widowControl w:val="0"/>
        <w:spacing w:after="0" w:line="240" w:lineRule="auto"/>
        <w:ind w:left="4536"/>
        <w:jc w:val="center"/>
        <w:rPr>
          <w:sz w:val="28"/>
          <w:szCs w:val="28"/>
          <w:lang w:bidi="ru-RU"/>
        </w:rPr>
      </w:pPr>
      <w:r w:rsidRPr="00173FDC">
        <w:rPr>
          <w:sz w:val="28"/>
          <w:szCs w:val="28"/>
          <w:lang w:bidi="ru-RU"/>
        </w:rPr>
        <w:lastRenderedPageBreak/>
        <w:t>Приложение</w:t>
      </w:r>
    </w:p>
    <w:p w14:paraId="7E9D526D" w14:textId="77777777" w:rsidR="007C1A5A" w:rsidRPr="00173FDC" w:rsidRDefault="007C1A5A" w:rsidP="007C1A5A">
      <w:pPr>
        <w:widowControl w:val="0"/>
        <w:spacing w:after="0" w:line="240" w:lineRule="auto"/>
        <w:ind w:left="4536"/>
        <w:jc w:val="center"/>
        <w:rPr>
          <w:sz w:val="28"/>
          <w:szCs w:val="28"/>
          <w:lang w:bidi="ru-RU"/>
        </w:rPr>
      </w:pPr>
      <w:r w:rsidRPr="00173FDC">
        <w:rPr>
          <w:sz w:val="28"/>
          <w:szCs w:val="28"/>
          <w:lang w:bidi="ru-RU"/>
        </w:rPr>
        <w:t>к Постановлению главы администрации</w:t>
      </w:r>
    </w:p>
    <w:p w14:paraId="747019E1" w14:textId="77777777" w:rsidR="007C1A5A" w:rsidRPr="00173FDC" w:rsidRDefault="007C1A5A" w:rsidP="007C1A5A">
      <w:pPr>
        <w:widowControl w:val="0"/>
        <w:spacing w:after="0" w:line="240" w:lineRule="auto"/>
        <w:ind w:left="4536"/>
        <w:jc w:val="center"/>
        <w:rPr>
          <w:sz w:val="28"/>
          <w:szCs w:val="28"/>
          <w:lang w:bidi="ru-RU"/>
        </w:rPr>
      </w:pPr>
      <w:r>
        <w:rPr>
          <w:sz w:val="28"/>
          <w:szCs w:val="28"/>
          <w:lang w:bidi="ru-RU"/>
        </w:rPr>
        <w:t>МО «Бежтинский участок»</w:t>
      </w:r>
    </w:p>
    <w:p w14:paraId="0B9DB75D" w14:textId="77777777" w:rsidR="007C1A5A" w:rsidRPr="00173FDC" w:rsidRDefault="007C1A5A" w:rsidP="007C1A5A">
      <w:pPr>
        <w:widowControl w:val="0"/>
        <w:spacing w:after="0" w:line="240" w:lineRule="auto"/>
        <w:ind w:left="4536"/>
        <w:jc w:val="center"/>
        <w:rPr>
          <w:sz w:val="28"/>
          <w:szCs w:val="28"/>
          <w:lang w:bidi="ru-RU"/>
        </w:rPr>
      </w:pPr>
      <w:r w:rsidRPr="00173FDC">
        <w:rPr>
          <w:sz w:val="28"/>
          <w:szCs w:val="28"/>
          <w:lang w:bidi="ru-RU"/>
        </w:rPr>
        <w:t>Республики Дагестан</w:t>
      </w:r>
    </w:p>
    <w:p w14:paraId="3C90308B" w14:textId="518C1E46" w:rsidR="007C1A5A" w:rsidRPr="00173FDC" w:rsidRDefault="007C1A5A" w:rsidP="007C1A5A">
      <w:pPr>
        <w:widowControl w:val="0"/>
        <w:spacing w:after="0" w:line="240" w:lineRule="auto"/>
        <w:ind w:left="4536"/>
        <w:jc w:val="center"/>
        <w:rPr>
          <w:sz w:val="28"/>
          <w:szCs w:val="28"/>
          <w:lang w:bidi="ru-RU"/>
        </w:rPr>
      </w:pPr>
      <w:r w:rsidRPr="00173FDC">
        <w:rPr>
          <w:sz w:val="28"/>
          <w:szCs w:val="28"/>
          <w:lang w:bidi="ru-RU"/>
        </w:rPr>
        <w:t xml:space="preserve">от </w:t>
      </w:r>
      <w:r w:rsidR="00EA6846">
        <w:rPr>
          <w:sz w:val="28"/>
          <w:szCs w:val="28"/>
          <w:lang w:bidi="ru-RU"/>
        </w:rPr>
        <w:t>22.12.</w:t>
      </w:r>
      <w:r w:rsidRPr="00173FDC">
        <w:rPr>
          <w:sz w:val="28"/>
          <w:szCs w:val="28"/>
          <w:lang w:bidi="ru-RU"/>
        </w:rPr>
        <w:t>202</w:t>
      </w:r>
      <w:r>
        <w:rPr>
          <w:sz w:val="28"/>
          <w:szCs w:val="28"/>
          <w:lang w:bidi="ru-RU"/>
        </w:rPr>
        <w:t>5</w:t>
      </w:r>
      <w:r w:rsidRPr="00173FDC">
        <w:rPr>
          <w:sz w:val="28"/>
          <w:szCs w:val="28"/>
          <w:lang w:bidi="ru-RU"/>
        </w:rPr>
        <w:t>г №</w:t>
      </w:r>
      <w:r>
        <w:rPr>
          <w:sz w:val="28"/>
          <w:szCs w:val="28"/>
          <w:lang w:bidi="ru-RU"/>
        </w:rPr>
        <w:t xml:space="preserve"> </w:t>
      </w:r>
      <w:r w:rsidR="00EA6846">
        <w:rPr>
          <w:sz w:val="28"/>
          <w:szCs w:val="28"/>
          <w:lang w:bidi="ru-RU"/>
        </w:rPr>
        <w:t>149-у</w:t>
      </w:r>
    </w:p>
    <w:p w14:paraId="39C42BAE" w14:textId="77777777" w:rsidR="00415CCC" w:rsidRDefault="00570A8D">
      <w:pPr>
        <w:spacing w:after="73" w:line="259" w:lineRule="auto"/>
        <w:ind w:left="0" w:right="10" w:firstLine="0"/>
        <w:jc w:val="center"/>
      </w:pPr>
      <w:r>
        <w:t xml:space="preserve"> </w:t>
      </w:r>
    </w:p>
    <w:p w14:paraId="35CC8DA0" w14:textId="77777777" w:rsidR="00415CCC" w:rsidRDefault="00570A8D">
      <w:pPr>
        <w:spacing w:after="30" w:line="259" w:lineRule="auto"/>
        <w:ind w:left="10" w:right="73"/>
        <w:jc w:val="center"/>
      </w:pPr>
      <w:r>
        <w:rPr>
          <w:b/>
          <w:sz w:val="28"/>
        </w:rPr>
        <w:t xml:space="preserve">Административный регламент </w:t>
      </w:r>
    </w:p>
    <w:p w14:paraId="0361FDAF" w14:textId="77777777" w:rsidR="00415CCC" w:rsidRDefault="00570A8D">
      <w:pPr>
        <w:spacing w:after="30" w:line="259" w:lineRule="auto"/>
        <w:ind w:left="10" w:right="73"/>
        <w:jc w:val="center"/>
      </w:pPr>
      <w:r>
        <w:rPr>
          <w:b/>
          <w:sz w:val="28"/>
        </w:rPr>
        <w:t xml:space="preserve">предоставления муниципальной услуги "Признание помещения  </w:t>
      </w:r>
    </w:p>
    <w:p w14:paraId="614DCBC8" w14:textId="77777777" w:rsidR="00415CCC" w:rsidRDefault="00570A8D">
      <w:pPr>
        <w:spacing w:after="0" w:line="281" w:lineRule="auto"/>
        <w:ind w:left="72" w:right="0" w:firstLine="398"/>
        <w:jc w:val="left"/>
      </w:pPr>
      <w:r>
        <w:rPr>
          <w:b/>
          <w:sz w:val="28"/>
        </w:rPr>
        <w:t xml:space="preserve">жилым помещением, жилого помещения непригодным для проживания,  многоквартирного дома аварийным и подлежащим сносу или реконструкции" </w:t>
      </w:r>
    </w:p>
    <w:p w14:paraId="008FB41E" w14:textId="77777777" w:rsidR="00415CCC" w:rsidRDefault="00570A8D">
      <w:pPr>
        <w:spacing w:after="26" w:line="259" w:lineRule="auto"/>
        <w:ind w:left="0" w:right="10" w:firstLine="0"/>
        <w:jc w:val="center"/>
      </w:pPr>
      <w:r>
        <w:rPr>
          <w:b/>
        </w:rPr>
        <w:t xml:space="preserve"> </w:t>
      </w:r>
    </w:p>
    <w:p w14:paraId="23FD8B10" w14:textId="2A98B985" w:rsidR="00415CCC" w:rsidRDefault="00570A8D">
      <w:pPr>
        <w:spacing w:after="0" w:line="271" w:lineRule="auto"/>
        <w:ind w:left="350" w:right="412"/>
        <w:jc w:val="center"/>
        <w:rPr>
          <w:b/>
        </w:rPr>
      </w:pPr>
      <w:r>
        <w:rPr>
          <w:b/>
        </w:rPr>
        <w:t xml:space="preserve">1.Общие положения </w:t>
      </w:r>
    </w:p>
    <w:p w14:paraId="4011DEA9" w14:textId="77777777" w:rsidR="00A6146A" w:rsidRDefault="00A6146A">
      <w:pPr>
        <w:spacing w:after="0" w:line="271" w:lineRule="auto"/>
        <w:ind w:left="350" w:right="412"/>
        <w:jc w:val="center"/>
      </w:pPr>
    </w:p>
    <w:p w14:paraId="50CCA613" w14:textId="33A3F59A" w:rsidR="00415CCC" w:rsidRDefault="00A6146A" w:rsidP="00A6146A">
      <w:pPr>
        <w:spacing w:after="22" w:line="259" w:lineRule="auto"/>
        <w:ind w:left="0" w:right="0" w:firstLine="0"/>
        <w:jc w:val="center"/>
        <w:rPr>
          <w:b/>
          <w:bCs/>
        </w:rPr>
      </w:pPr>
      <w:r w:rsidRPr="00A6146A">
        <w:rPr>
          <w:b/>
          <w:bCs/>
        </w:rPr>
        <w:t>Предмет регулирования административного регламента</w:t>
      </w:r>
    </w:p>
    <w:p w14:paraId="3411D157" w14:textId="77777777" w:rsidR="00A6146A" w:rsidRPr="00A6146A" w:rsidRDefault="00A6146A" w:rsidP="00A6146A">
      <w:pPr>
        <w:spacing w:after="22" w:line="259" w:lineRule="auto"/>
        <w:ind w:left="0" w:right="0" w:firstLine="0"/>
        <w:jc w:val="center"/>
        <w:rPr>
          <w:b/>
          <w:bCs/>
        </w:rPr>
      </w:pPr>
    </w:p>
    <w:p w14:paraId="560C1442" w14:textId="2D5235CA" w:rsidR="00415CCC" w:rsidRDefault="00570A8D" w:rsidP="00A6146A">
      <w:pPr>
        <w:pStyle w:val="a3"/>
        <w:numPr>
          <w:ilvl w:val="1"/>
          <w:numId w:val="3"/>
        </w:numPr>
        <w:ind w:left="0" w:right="65" w:firstLine="769"/>
      </w:pPr>
      <w:r>
        <w:t>Настоящий Административный регламент устанавливает порядок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Административный регламент),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М</w:t>
      </w:r>
      <w:r w:rsidR="000E0C2E">
        <w:t>О</w:t>
      </w:r>
      <w:r>
        <w:t xml:space="preserve"> «</w:t>
      </w:r>
      <w:r w:rsidR="009B0186">
        <w:t>Бежтинский участок</w:t>
      </w:r>
      <w:r>
        <w:t xml:space="preserve">».  </w:t>
      </w:r>
    </w:p>
    <w:p w14:paraId="7D5236A4" w14:textId="77777777" w:rsidR="00A6146A" w:rsidRDefault="00A6146A" w:rsidP="00A6146A">
      <w:pPr>
        <w:pStyle w:val="a3"/>
        <w:ind w:left="1279" w:right="65" w:firstLine="0"/>
      </w:pPr>
    </w:p>
    <w:p w14:paraId="43B90621" w14:textId="56071FF2" w:rsidR="00A6146A" w:rsidRDefault="00A6146A" w:rsidP="00A6146A">
      <w:pPr>
        <w:pStyle w:val="a3"/>
        <w:ind w:left="1279" w:right="65" w:firstLine="0"/>
        <w:jc w:val="center"/>
        <w:rPr>
          <w:b/>
          <w:bCs/>
        </w:rPr>
      </w:pPr>
      <w:r w:rsidRPr="00A6146A">
        <w:rPr>
          <w:b/>
          <w:bCs/>
        </w:rPr>
        <w:t>Круг заявителей</w:t>
      </w:r>
    </w:p>
    <w:p w14:paraId="6A61762E" w14:textId="77777777" w:rsidR="00A6146A" w:rsidRPr="00A6146A" w:rsidRDefault="00A6146A" w:rsidP="00A6146A">
      <w:pPr>
        <w:pStyle w:val="a3"/>
        <w:ind w:left="1279" w:right="65" w:firstLine="0"/>
        <w:jc w:val="center"/>
        <w:rPr>
          <w:b/>
          <w:bCs/>
        </w:rPr>
      </w:pPr>
    </w:p>
    <w:p w14:paraId="287218F8" w14:textId="77777777" w:rsidR="00415CCC" w:rsidRDefault="00570A8D" w:rsidP="00FB17F2">
      <w:pPr>
        <w:tabs>
          <w:tab w:val="center" w:pos="4045"/>
        </w:tabs>
        <w:ind w:left="-15" w:right="0" w:firstLine="714"/>
        <w:jc w:val="left"/>
      </w:pPr>
      <w:r>
        <w:t xml:space="preserve"> </w:t>
      </w:r>
      <w:r>
        <w:tab/>
        <w:t xml:space="preserve">1.2. Заявителями на получение муниципальной услуги являются:  </w:t>
      </w:r>
    </w:p>
    <w:p w14:paraId="3C34B8A3" w14:textId="77777777" w:rsidR="00415CCC" w:rsidRDefault="00570A8D" w:rsidP="00FB17F2">
      <w:pPr>
        <w:ind w:left="-5" w:right="65" w:firstLine="714"/>
      </w:pPr>
      <w:r>
        <w:t xml:space="preserve">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 </w:t>
      </w:r>
    </w:p>
    <w:p w14:paraId="4D9C1730" w14:textId="77777777" w:rsidR="00415CCC" w:rsidRDefault="00570A8D" w:rsidP="00FB17F2">
      <w:pPr>
        <w:ind w:left="-5" w:right="65" w:firstLine="714"/>
      </w:pPr>
      <w:r>
        <w:t xml:space="preserve"> -предприятие (учреждение), подведомственное государственному органу Российской Федерации, если указанному предприятию (учреждению) оцениваемое имущество принадлежит на соответствующем вещном праве (далее – Правообладатель);  </w:t>
      </w:r>
    </w:p>
    <w:p w14:paraId="78325B55" w14:textId="2EE72055" w:rsidR="00415CCC" w:rsidRDefault="00570A8D" w:rsidP="00FB17F2">
      <w:pPr>
        <w:ind w:left="-5" w:right="65" w:firstLine="714"/>
      </w:pPr>
      <w:r>
        <w:t xml:space="preserve"> -граждане, являющиеся нанимателями жилых помещений, в отношении оцениваемых помещений, жилых помещений муниципального жилищного фонда, частных жилых помещений и многоквартирных жилых домов, расположенных на территории М</w:t>
      </w:r>
      <w:r w:rsidR="000E0C2E">
        <w:t>О</w:t>
      </w:r>
      <w:r>
        <w:t xml:space="preserve"> «</w:t>
      </w:r>
      <w:r w:rsidR="009B0186">
        <w:t>Бежтинский участок</w:t>
      </w:r>
      <w:r>
        <w:t xml:space="preserve">».  -законные представители или представители по доверенности лиц, указанных в абзацах втором– четвертом настоящего пункта Административного регламента.  </w:t>
      </w:r>
    </w:p>
    <w:p w14:paraId="062B79DF" w14:textId="77777777" w:rsidR="00A6146A" w:rsidRDefault="00A6146A" w:rsidP="00A6146A">
      <w:pPr>
        <w:ind w:left="-5" w:right="52"/>
        <w:jc w:val="center"/>
        <w:rPr>
          <w:b/>
          <w:bCs/>
        </w:rPr>
      </w:pPr>
    </w:p>
    <w:p w14:paraId="0288541E" w14:textId="4E9D5DFC" w:rsidR="00A6146A" w:rsidRDefault="00A6146A" w:rsidP="00A6146A">
      <w:pPr>
        <w:ind w:left="-5" w:right="52"/>
        <w:jc w:val="center"/>
        <w:rPr>
          <w:b/>
          <w:bCs/>
        </w:rPr>
      </w:pPr>
      <w:r w:rsidRPr="00B0484F">
        <w:rPr>
          <w:b/>
          <w:bCs/>
        </w:rPr>
        <w:t xml:space="preserve">Требования к порядку информирования о порядке предоставления </w:t>
      </w:r>
    </w:p>
    <w:p w14:paraId="430FC24A" w14:textId="77777777" w:rsidR="00A6146A" w:rsidRPr="00B0484F" w:rsidRDefault="00A6146A" w:rsidP="00A6146A">
      <w:pPr>
        <w:ind w:left="-5" w:right="52"/>
        <w:jc w:val="center"/>
        <w:rPr>
          <w:b/>
          <w:bCs/>
        </w:rPr>
      </w:pPr>
      <w:r w:rsidRPr="00B0484F">
        <w:rPr>
          <w:b/>
          <w:bCs/>
        </w:rPr>
        <w:t>муниципальной услуги</w:t>
      </w:r>
    </w:p>
    <w:p w14:paraId="42C07FC8" w14:textId="77777777" w:rsidR="00A6146A" w:rsidRDefault="00A6146A" w:rsidP="00FB17F2">
      <w:pPr>
        <w:ind w:left="-5" w:right="65" w:firstLine="714"/>
      </w:pPr>
    </w:p>
    <w:p w14:paraId="3EE6D659" w14:textId="77777777" w:rsidR="00415CCC" w:rsidRDefault="00570A8D" w:rsidP="00FB17F2">
      <w:pPr>
        <w:ind w:left="-5" w:right="65" w:firstLine="714"/>
      </w:pPr>
      <w:r>
        <w:t xml:space="preserve"> 1.3. Порядок информирования лиц, указанных в пункте 1.2 настоящего Административного регламента (далее– Заявители), о предоставлении муниципальной услуги.  </w:t>
      </w:r>
    </w:p>
    <w:p w14:paraId="38B9E195" w14:textId="14F58C59" w:rsidR="00415CCC" w:rsidRDefault="00570A8D" w:rsidP="00FB17F2">
      <w:pPr>
        <w:ind w:left="-5" w:right="65" w:firstLine="714"/>
      </w:pPr>
      <w:r>
        <w:lastRenderedPageBreak/>
        <w:t xml:space="preserve"> 1.3.1. Сведения о месте нахождения, контактных телефонах и графике работы администрации М</w:t>
      </w:r>
      <w:r w:rsidR="000E0C2E">
        <w:t>О</w:t>
      </w:r>
      <w:r>
        <w:t xml:space="preserve"> «</w:t>
      </w:r>
      <w:r w:rsidR="009B0186">
        <w:t>Бежтинский участок</w:t>
      </w:r>
      <w:r>
        <w:t xml:space="preserve">», организаций, участвующих в предоставлении муниципальной услуги, многофункционального центра (далее – МФЦ):  </w:t>
      </w:r>
    </w:p>
    <w:p w14:paraId="4E0FF562" w14:textId="1A898DA7" w:rsidR="00415CCC" w:rsidRDefault="00570A8D" w:rsidP="00A6146A">
      <w:pPr>
        <w:ind w:left="0" w:right="65" w:firstLine="709"/>
      </w:pPr>
      <w:r>
        <w:t>Место нахождение администрации М</w:t>
      </w:r>
      <w:r w:rsidR="000E0C2E">
        <w:t>О</w:t>
      </w:r>
      <w:r>
        <w:t xml:space="preserve"> «</w:t>
      </w:r>
      <w:r w:rsidR="009B0186">
        <w:t>Бежтинский участок</w:t>
      </w:r>
      <w:r>
        <w:t xml:space="preserve">»: </w:t>
      </w:r>
      <w:r>
        <w:rPr>
          <w:sz w:val="26"/>
        </w:rPr>
        <w:t>36</w:t>
      </w:r>
      <w:r w:rsidR="009B0186">
        <w:rPr>
          <w:sz w:val="26"/>
        </w:rPr>
        <w:t>8410</w:t>
      </w:r>
      <w:r>
        <w:rPr>
          <w:sz w:val="26"/>
        </w:rPr>
        <w:t xml:space="preserve">, РД, </w:t>
      </w:r>
    </w:p>
    <w:p w14:paraId="25038D2C" w14:textId="3AB793E0" w:rsidR="000E0C2E" w:rsidRDefault="009B0186" w:rsidP="00FB17F2">
      <w:pPr>
        <w:ind w:left="-5" w:right="65" w:firstLine="714"/>
      </w:pPr>
      <w:r>
        <w:t>Бежтинский участок</w:t>
      </w:r>
      <w:r w:rsidR="00570A8D">
        <w:t xml:space="preserve">, с. </w:t>
      </w:r>
      <w:r>
        <w:t>Бежта</w:t>
      </w:r>
      <w:r w:rsidR="00570A8D">
        <w:t>, ул</w:t>
      </w:r>
      <w:r>
        <w:t xml:space="preserve">ица Ленина </w:t>
      </w:r>
      <w:r w:rsidR="00570A8D">
        <w:t xml:space="preserve">, № </w:t>
      </w:r>
      <w:r>
        <w:t>114</w:t>
      </w:r>
      <w:r w:rsidR="00570A8D">
        <w:t xml:space="preserve">.Тел., </w:t>
      </w:r>
    </w:p>
    <w:p w14:paraId="55458BCA" w14:textId="679787FF" w:rsidR="00415CCC" w:rsidRPr="000E0C2E" w:rsidRDefault="00570A8D" w:rsidP="00FB17F2">
      <w:pPr>
        <w:ind w:left="-5" w:right="65" w:firstLine="714"/>
        <w:rPr>
          <w:lang w:val="en-US"/>
        </w:rPr>
      </w:pPr>
      <w:r>
        <w:t>Е</w:t>
      </w:r>
      <w:r w:rsidRPr="000E0C2E">
        <w:rPr>
          <w:lang w:val="en-US"/>
        </w:rPr>
        <w:t xml:space="preserve">mail: </w:t>
      </w:r>
      <w:r w:rsidR="009B0186" w:rsidRPr="009B0186">
        <w:rPr>
          <w:sz w:val="26"/>
          <w:szCs w:val="26"/>
          <w:lang w:val="en-US"/>
        </w:rPr>
        <w:t>https://bezhta-mo.ru/</w:t>
      </w:r>
    </w:p>
    <w:p w14:paraId="6810A065" w14:textId="67D3EC79" w:rsidR="00415CCC" w:rsidRDefault="00570A8D" w:rsidP="00FB17F2">
      <w:pPr>
        <w:ind w:left="-15" w:right="65" w:firstLine="714"/>
      </w:pPr>
      <w:r>
        <w:t xml:space="preserve">Режим работы: понедельник - пятница - с </w:t>
      </w:r>
      <w:r w:rsidR="000E0C2E">
        <w:t>9</w:t>
      </w:r>
      <w:r>
        <w:t>.00 до 1</w:t>
      </w:r>
      <w:r w:rsidR="000E0C2E">
        <w:t>8</w:t>
      </w:r>
      <w:r>
        <w:t>.00 час., перерыв на обед - с 1</w:t>
      </w:r>
      <w:r w:rsidR="000E0C2E">
        <w:t>3</w:t>
      </w:r>
      <w:r>
        <w:t>.00 до 1</w:t>
      </w:r>
      <w:r w:rsidR="000E0C2E">
        <w:t>4</w:t>
      </w:r>
      <w:r>
        <w:t xml:space="preserve">.00 час, суббота, воскресенье - выходные дни: - при устном обращении - лично или по телефону;    В предпраздничные дни рабочее время сокращается на один час. </w:t>
      </w:r>
    </w:p>
    <w:p w14:paraId="60E61EA0" w14:textId="5CE27356" w:rsidR="00415CCC" w:rsidRDefault="00570A8D" w:rsidP="00A6146A">
      <w:pPr>
        <w:ind w:left="-5" w:right="65" w:firstLine="714"/>
      </w:pPr>
      <w:r>
        <w:t xml:space="preserve"> Информация о месте нахождения, графике работы администрации, размещается на официальном сайте Администрации М</w:t>
      </w:r>
      <w:r w:rsidR="000E0C2E">
        <w:t>О</w:t>
      </w:r>
      <w:r>
        <w:t xml:space="preserve"> «</w:t>
      </w:r>
      <w:r w:rsidR="009B0186">
        <w:t>Бежтинский участок</w:t>
      </w:r>
      <w:r>
        <w:t>» (</w:t>
      </w:r>
      <w:r w:rsidR="009B0186" w:rsidRPr="009B0186">
        <w:rPr>
          <w:sz w:val="26"/>
          <w:szCs w:val="26"/>
          <w:lang w:val="en-US"/>
        </w:rPr>
        <w:t>https</w:t>
      </w:r>
      <w:r w:rsidR="009B0186" w:rsidRPr="009B0186">
        <w:rPr>
          <w:sz w:val="26"/>
          <w:szCs w:val="26"/>
        </w:rPr>
        <w:t>://</w:t>
      </w:r>
      <w:r w:rsidR="009B0186" w:rsidRPr="009B0186">
        <w:rPr>
          <w:sz w:val="26"/>
          <w:szCs w:val="26"/>
          <w:lang w:val="en-US"/>
        </w:rPr>
        <w:t>bezhta</w:t>
      </w:r>
      <w:r w:rsidR="009B0186" w:rsidRPr="009B0186">
        <w:rPr>
          <w:sz w:val="26"/>
          <w:szCs w:val="26"/>
        </w:rPr>
        <w:t>-</w:t>
      </w:r>
      <w:r w:rsidR="009B0186" w:rsidRPr="009B0186">
        <w:rPr>
          <w:sz w:val="26"/>
          <w:szCs w:val="26"/>
          <w:lang w:val="en-US"/>
        </w:rPr>
        <w:t>mo</w:t>
      </w:r>
      <w:r w:rsidR="009B0186" w:rsidRPr="009B0186">
        <w:rPr>
          <w:sz w:val="26"/>
          <w:szCs w:val="26"/>
        </w:rPr>
        <w:t>.</w:t>
      </w:r>
      <w:r w:rsidR="009B0186" w:rsidRPr="009B0186">
        <w:rPr>
          <w:sz w:val="26"/>
          <w:szCs w:val="26"/>
          <w:lang w:val="en-US"/>
        </w:rPr>
        <w:t>ru</w:t>
      </w:r>
      <w:r w:rsidR="009B0186" w:rsidRPr="009B0186">
        <w:rPr>
          <w:sz w:val="26"/>
          <w:szCs w:val="26"/>
        </w:rPr>
        <w:t>/</w:t>
      </w:r>
      <w:r>
        <w:t xml:space="preserve">); в информационно-телекоммуникационной сети "Интернет", а также предоставляется по телефону, почте, электронной почте.  </w:t>
      </w:r>
    </w:p>
    <w:p w14:paraId="18271CF0" w14:textId="77777777" w:rsidR="009B0186" w:rsidRDefault="00570A8D" w:rsidP="005858A3">
      <w:pPr>
        <w:ind w:left="-5" w:right="65" w:firstLine="714"/>
      </w:pPr>
      <w:r>
        <w:t>МФЦ М</w:t>
      </w:r>
      <w:r w:rsidR="000E0C2E">
        <w:t>О</w:t>
      </w:r>
      <w:r>
        <w:t xml:space="preserve"> «</w:t>
      </w:r>
      <w:r w:rsidR="009B0186">
        <w:t>Бежтинский участок</w:t>
      </w:r>
      <w:r>
        <w:t xml:space="preserve">», </w:t>
      </w:r>
      <w:r w:rsidR="009B0186">
        <w:t xml:space="preserve">с. Бежта, улица Ленина , № 114 </w:t>
      </w:r>
      <w:r>
        <w:t>телефон</w:t>
      </w:r>
      <w:r w:rsidR="009B0186">
        <w:t>.</w:t>
      </w:r>
    </w:p>
    <w:p w14:paraId="7731DB74" w14:textId="1EEA28AC" w:rsidR="00415CCC" w:rsidRDefault="00570A8D" w:rsidP="005858A3">
      <w:pPr>
        <w:ind w:left="-5" w:right="65" w:firstLine="714"/>
      </w:pPr>
      <w:r>
        <w:t xml:space="preserve">График работы МФЦ: Понедельник- пятница с 8.00 до 18.00. Суббота – с 09.00 до 18.00. Воскресенье– выходной день.  </w:t>
      </w:r>
    </w:p>
    <w:p w14:paraId="4EBCF098" w14:textId="77777777" w:rsidR="00415CCC" w:rsidRDefault="00570A8D">
      <w:pPr>
        <w:ind w:left="-15" w:right="65" w:firstLine="708"/>
      </w:pPr>
      <w: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Республики Дагестан" (</w:t>
      </w:r>
      <w:hyperlink r:id="rId11">
        <w:r>
          <w:rPr>
            <w:color w:val="0000FF"/>
            <w:u w:val="single" w:color="0000FF"/>
          </w:rPr>
          <w:t>https://mfcrd.ru</w:t>
        </w:r>
      </w:hyperlink>
      <w:hyperlink r:id="rId12">
        <w:r>
          <w:t>)</w:t>
        </w:r>
      </w:hyperlink>
      <w:r>
        <w:t xml:space="preserve">.   </w:t>
      </w:r>
    </w:p>
    <w:p w14:paraId="4166D002" w14:textId="77777777" w:rsidR="00415CCC" w:rsidRDefault="00570A8D" w:rsidP="00A6146A">
      <w:pPr>
        <w:ind w:left="-5" w:right="65" w:firstLine="714"/>
      </w:pPr>
      <w:r>
        <w:t xml:space="preserve"> 1.3.2. Информацию о порядке предоставления муниципальной услуги Заявитель может получить:  </w:t>
      </w:r>
    </w:p>
    <w:p w14:paraId="2046BFEF" w14:textId="791DF443" w:rsidR="00415CCC" w:rsidRDefault="00570A8D">
      <w:pPr>
        <w:ind w:left="-5" w:right="65"/>
      </w:pPr>
      <w:r>
        <w:t xml:space="preserve"> непосредственно в администрации М</w:t>
      </w:r>
      <w:r w:rsidR="00A20DAF">
        <w:t>О</w:t>
      </w:r>
      <w:r>
        <w:t xml:space="preserve"> «</w:t>
      </w:r>
      <w:r w:rsidR="009B0186">
        <w:t>Бежтинский участок</w:t>
      </w:r>
      <w:r>
        <w:t>» (информационные стенды, устное информирование по телефону, а также на личном приеме муниципальными служащими М</w:t>
      </w:r>
      <w:r w:rsidR="00A20DAF">
        <w:t>О</w:t>
      </w:r>
      <w:r>
        <w:t xml:space="preserve"> </w:t>
      </w:r>
    </w:p>
    <w:p w14:paraId="45B3A60E" w14:textId="4DC96CFA" w:rsidR="00415CCC" w:rsidRDefault="00570A8D">
      <w:pPr>
        <w:ind w:left="-5" w:right="65"/>
      </w:pPr>
      <w:r>
        <w:t>«</w:t>
      </w:r>
      <w:r w:rsidR="009B0186">
        <w:t>Бежтинский участок</w:t>
      </w:r>
      <w:r>
        <w:t>»); по почте, в том числе электронной (</w:t>
      </w:r>
      <w:r w:rsidR="009B0186" w:rsidRPr="009B0186">
        <w:rPr>
          <w:sz w:val="26"/>
          <w:szCs w:val="26"/>
        </w:rPr>
        <w:t>bezhta-mo@mail.ru</w:t>
      </w:r>
      <w:r>
        <w:t xml:space="preserve">), в случае письменного обращения Заявителя;  </w:t>
      </w:r>
    </w:p>
    <w:p w14:paraId="17F63DC8" w14:textId="3E77C05A" w:rsidR="00415CCC" w:rsidRDefault="00570A8D" w:rsidP="00A6146A">
      <w:pPr>
        <w:tabs>
          <w:tab w:val="right" w:pos="10277"/>
        </w:tabs>
        <w:ind w:left="-15" w:right="0" w:firstLine="724"/>
        <w:jc w:val="left"/>
      </w:pPr>
      <w:r>
        <w:t xml:space="preserve"> в сети Интернет на официальном сайте администрации М</w:t>
      </w:r>
      <w:r w:rsidR="00A20DAF">
        <w:t>О</w:t>
      </w:r>
      <w:r>
        <w:t xml:space="preserve"> «</w:t>
      </w:r>
      <w:r w:rsidR="009B0186">
        <w:t>Бежтинский участок</w:t>
      </w:r>
      <w:r>
        <w:t xml:space="preserve">» </w:t>
      </w:r>
    </w:p>
    <w:p w14:paraId="5CACDB33" w14:textId="51DBC2C6" w:rsidR="00415CCC" w:rsidRDefault="00591CF9">
      <w:pPr>
        <w:ind w:left="-5" w:right="65"/>
      </w:pPr>
      <w:hyperlink r:id="rId13">
        <w:r w:rsidR="00570A8D">
          <w:t>(</w:t>
        </w:r>
      </w:hyperlink>
      <w:r w:rsidR="009B0186" w:rsidRPr="009B0186">
        <w:rPr>
          <w:sz w:val="26"/>
          <w:szCs w:val="26"/>
        </w:rPr>
        <w:t xml:space="preserve"> bezhta-mo@mail.ru</w:t>
      </w:r>
      <w:r w:rsidR="00570A8D">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(www.gosuslugi.ru) [далее – Единый портал государственных и муниципальных услуг].  </w:t>
      </w:r>
    </w:p>
    <w:p w14:paraId="45877FB6" w14:textId="4A390E5A" w:rsidR="00415CCC" w:rsidRDefault="00570A8D" w:rsidP="00A6146A">
      <w:pPr>
        <w:spacing w:after="262" w:line="259" w:lineRule="auto"/>
        <w:ind w:left="0" w:right="0" w:firstLine="709"/>
        <w:jc w:val="left"/>
      </w:pPr>
      <w:r>
        <w:t xml:space="preserve">  1.4. Понятия и термины, используемые в настоящем административном регламенте, применяются в значениях, определенных законодательством Российской Федерации. </w:t>
      </w:r>
    </w:p>
    <w:p w14:paraId="7A3B55D6" w14:textId="77777777" w:rsidR="00415CCC" w:rsidRDefault="00570A8D">
      <w:pPr>
        <w:spacing w:after="26" w:line="259" w:lineRule="auto"/>
        <w:ind w:left="0" w:right="0" w:firstLine="0"/>
        <w:jc w:val="left"/>
      </w:pPr>
      <w:r>
        <w:rPr>
          <w:b/>
        </w:rPr>
        <w:t xml:space="preserve"> </w:t>
      </w:r>
    </w:p>
    <w:p w14:paraId="5158E216" w14:textId="77777777" w:rsidR="00415CCC" w:rsidRDefault="00570A8D">
      <w:pPr>
        <w:spacing w:after="0" w:line="271" w:lineRule="auto"/>
        <w:ind w:left="350" w:right="417"/>
        <w:jc w:val="center"/>
      </w:pPr>
      <w:r>
        <w:rPr>
          <w:b/>
        </w:rPr>
        <w:t xml:space="preserve">2.Стандарт предоставления муниципальной услуги </w:t>
      </w:r>
    </w:p>
    <w:p w14:paraId="59E63CD5" w14:textId="77777777" w:rsidR="00415CCC" w:rsidRDefault="00570A8D">
      <w:pPr>
        <w:spacing w:after="22" w:line="259" w:lineRule="auto"/>
        <w:ind w:left="0" w:right="10" w:firstLine="0"/>
        <w:jc w:val="center"/>
      </w:pPr>
      <w:r>
        <w:rPr>
          <w:b/>
        </w:rPr>
        <w:t xml:space="preserve"> </w:t>
      </w:r>
    </w:p>
    <w:p w14:paraId="70B8A539" w14:textId="77777777" w:rsidR="00415CCC" w:rsidRDefault="00570A8D" w:rsidP="00823580">
      <w:pPr>
        <w:ind w:left="-5" w:right="65" w:firstLine="714"/>
      </w:pPr>
      <w:r>
        <w:t xml:space="preserve"> 2.1.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w:t>
      </w:r>
    </w:p>
    <w:p w14:paraId="76A7607C" w14:textId="76CC0336" w:rsidR="00415CCC" w:rsidRDefault="00570A8D" w:rsidP="00823580">
      <w:pPr>
        <w:ind w:left="-5" w:right="65" w:firstLine="714"/>
      </w:pPr>
      <w:r>
        <w:t xml:space="preserve"> 2.2.1. Муниципальная услуга предоставляется Администрацией М</w:t>
      </w:r>
      <w:r w:rsidR="00A20DAF">
        <w:t>О</w:t>
      </w:r>
      <w:r>
        <w:t xml:space="preserve"> «</w:t>
      </w:r>
      <w:r w:rsidR="009B0186">
        <w:t>Бежтинский участок</w:t>
      </w:r>
      <w:r>
        <w:t>» Уполномоченный орган создает в установленном им порядке межведомственную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расположенных на территории М</w:t>
      </w:r>
      <w:r w:rsidR="00CF7269">
        <w:t>О</w:t>
      </w:r>
      <w:r>
        <w:t xml:space="preserve"> «</w:t>
      </w:r>
      <w:r w:rsidR="009B0186">
        <w:t>Бежтинский участок</w:t>
      </w:r>
      <w:r>
        <w:t xml:space="preserve">» Республики Дагестан </w:t>
      </w:r>
      <w:r w:rsidR="00A6146A">
        <w:t>(</w:t>
      </w:r>
      <w:r>
        <w:t>далее – Межведомственная комиссия</w:t>
      </w:r>
      <w:r w:rsidR="00A6146A">
        <w:t>)</w:t>
      </w:r>
      <w:r>
        <w:t xml:space="preserve"> (за исключением случаев, когда необходима оценка и </w:t>
      </w:r>
      <w:r>
        <w:lastRenderedPageBreak/>
        <w:t xml:space="preserve">обследование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w:t>
      </w:r>
    </w:p>
    <w:p w14:paraId="0E2D5ABA" w14:textId="0B283682" w:rsidR="00415CCC" w:rsidRDefault="00570A8D" w:rsidP="00823580">
      <w:pPr>
        <w:ind w:left="-5" w:right="65" w:firstLine="714"/>
      </w:pPr>
      <w:r>
        <w:t xml:space="preserve">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и проводятся на предмет соответствия указанных помещений и дома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утверждённым постановлением Правительства Российской Федерации от 28.01.2006 №</w:t>
      </w:r>
      <w:r w:rsidR="005858A3">
        <w:t xml:space="preserve"> </w:t>
      </w:r>
      <w:r>
        <w:t xml:space="preserve">47 (далее-Положение), требованиям.  </w:t>
      </w:r>
    </w:p>
    <w:p w14:paraId="7CFE57C6" w14:textId="7619219E" w:rsidR="00415CCC" w:rsidRDefault="00570A8D">
      <w:pPr>
        <w:tabs>
          <w:tab w:val="center" w:pos="1189"/>
          <w:tab w:val="center" w:pos="2912"/>
          <w:tab w:val="center" w:pos="4966"/>
          <w:tab w:val="center" w:pos="6547"/>
          <w:tab w:val="center" w:pos="8231"/>
          <w:tab w:val="right" w:pos="10277"/>
        </w:tabs>
        <w:ind w:left="-15" w:right="0" w:firstLine="0"/>
        <w:jc w:val="left"/>
      </w:pPr>
      <w:r>
        <w:t xml:space="preserve"> </w:t>
      </w:r>
      <w:r>
        <w:tab/>
        <w:t>2.2.2.</w:t>
      </w:r>
      <w:r w:rsidR="00823580">
        <w:t xml:space="preserve"> </w:t>
      </w:r>
      <w:r>
        <w:t xml:space="preserve">При </w:t>
      </w:r>
      <w:r>
        <w:tab/>
        <w:t xml:space="preserve">предоставлении </w:t>
      </w:r>
      <w:r>
        <w:tab/>
        <w:t xml:space="preserve">муниципальной </w:t>
      </w:r>
      <w:r>
        <w:tab/>
        <w:t xml:space="preserve">услуги </w:t>
      </w:r>
      <w:r>
        <w:tab/>
        <w:t xml:space="preserve">Уполномоченный </w:t>
      </w:r>
      <w:r>
        <w:tab/>
        <w:t xml:space="preserve">орган, </w:t>
      </w:r>
    </w:p>
    <w:p w14:paraId="447A4EB3" w14:textId="77777777" w:rsidR="00415CCC" w:rsidRDefault="00570A8D">
      <w:pPr>
        <w:ind w:left="-5" w:right="65"/>
      </w:pPr>
      <w:r>
        <w:t xml:space="preserve">Межведомственная комиссия взаимодействуют с органами государственной власти, 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органами государственной власти Республики Дагестан, органами местного самоуправления и организациями в порядке, предусмотренном законодательством Российской Федерации.  </w:t>
      </w:r>
    </w:p>
    <w:p w14:paraId="232A07F7" w14:textId="508D2491" w:rsidR="00415CCC" w:rsidRDefault="00570A8D" w:rsidP="00823580">
      <w:pPr>
        <w:ind w:left="-5" w:right="65" w:firstLine="714"/>
      </w:pPr>
      <w:r>
        <w:t xml:space="preserve"> 2.2.3. Информационное взаимодействие при предоставлении муниципальной услуги осуществляется в соответствии с требованиями к межведомственному информационному взаимодействию, установленными Федеральным законом от 27.07.2010 №210-ФЗ "Об организации предоставления государственных и муниципальных услуг" (далее - Федеральный закон №210-ФЗ).  </w:t>
      </w:r>
    </w:p>
    <w:p w14:paraId="51C0ADD5" w14:textId="77777777" w:rsidR="00823580" w:rsidRDefault="00823580" w:rsidP="00823580">
      <w:pPr>
        <w:ind w:left="-5" w:right="65" w:firstLine="714"/>
      </w:pPr>
    </w:p>
    <w:p w14:paraId="30AFD692" w14:textId="67D9B871" w:rsidR="00823580" w:rsidRDefault="00823580" w:rsidP="00823580">
      <w:pPr>
        <w:ind w:left="-5" w:right="65" w:firstLine="714"/>
        <w:jc w:val="center"/>
        <w:rPr>
          <w:b/>
          <w:bCs/>
        </w:rPr>
      </w:pPr>
      <w:r w:rsidRPr="00823580">
        <w:rPr>
          <w:b/>
          <w:bCs/>
        </w:rPr>
        <w:t>Результат предоставления муниципальной услуги</w:t>
      </w:r>
    </w:p>
    <w:p w14:paraId="2685AEC1" w14:textId="77777777" w:rsidR="00823580" w:rsidRPr="00823580" w:rsidRDefault="00823580" w:rsidP="00823580">
      <w:pPr>
        <w:ind w:left="-5" w:right="65" w:firstLine="714"/>
        <w:jc w:val="center"/>
        <w:rPr>
          <w:b/>
          <w:bCs/>
        </w:rPr>
      </w:pPr>
    </w:p>
    <w:p w14:paraId="6B86B9A9" w14:textId="77777777" w:rsidR="00823580" w:rsidRDefault="00570A8D" w:rsidP="00823580">
      <w:pPr>
        <w:ind w:left="-5" w:right="65" w:firstLine="714"/>
      </w:pPr>
      <w:r>
        <w:t xml:space="preserve"> 2.3. Результатом предоставления муниципальной услуги является: </w:t>
      </w:r>
    </w:p>
    <w:p w14:paraId="16A7656E" w14:textId="77777777" w:rsidR="00823580" w:rsidRDefault="00570A8D" w:rsidP="00823580">
      <w:pPr>
        <w:ind w:left="-5" w:right="65" w:firstLine="714"/>
      </w:pPr>
      <w:r>
        <w:t>-принятие Уполномоченным органом решения по итогам работы Межведомственной комиссии, издание Уполномоченным органом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w:t>
      </w:r>
      <w:r w:rsidR="00823580">
        <w:t xml:space="preserve"> </w:t>
      </w:r>
      <w:r>
        <w:t>новосстановительных работ;</w:t>
      </w:r>
    </w:p>
    <w:p w14:paraId="1E804787" w14:textId="619291E5" w:rsidR="00415CCC" w:rsidRDefault="00570A8D" w:rsidP="00823580">
      <w:pPr>
        <w:ind w:left="-5" w:right="65" w:firstLine="714"/>
      </w:pPr>
      <w:r>
        <w:t xml:space="preserve"> -отказ в предоставлении муниципальной услуги</w:t>
      </w:r>
      <w:r w:rsidR="00F979DB">
        <w:t>.</w:t>
      </w:r>
      <w:r>
        <w:t xml:space="preserve">  </w:t>
      </w:r>
    </w:p>
    <w:p w14:paraId="0AB88962" w14:textId="77777777" w:rsidR="00F979DB" w:rsidRDefault="00F979DB" w:rsidP="00823580">
      <w:pPr>
        <w:ind w:left="-5" w:right="65" w:firstLine="714"/>
      </w:pPr>
    </w:p>
    <w:p w14:paraId="792FF242" w14:textId="233DB4D0" w:rsidR="00985FF1" w:rsidRDefault="00570A8D" w:rsidP="00F979DB">
      <w:pPr>
        <w:ind w:left="-5" w:right="65" w:firstLine="714"/>
        <w:jc w:val="center"/>
        <w:rPr>
          <w:b/>
          <w:bCs/>
        </w:rPr>
      </w:pPr>
      <w:r>
        <w:t xml:space="preserve">2.4. </w:t>
      </w:r>
      <w:r w:rsidRPr="00985FF1">
        <w:rPr>
          <w:b/>
          <w:bCs/>
        </w:rPr>
        <w:t>Срок предоставления муниципальной услуги</w:t>
      </w:r>
    </w:p>
    <w:p w14:paraId="7FD82CDA" w14:textId="77777777" w:rsidR="00F979DB" w:rsidRDefault="00F979DB" w:rsidP="00823580">
      <w:pPr>
        <w:ind w:left="-5" w:right="65" w:firstLine="714"/>
      </w:pPr>
    </w:p>
    <w:p w14:paraId="55710D03" w14:textId="67CE95DD" w:rsidR="007A53F2" w:rsidRDefault="00985FF1" w:rsidP="00823580">
      <w:pPr>
        <w:ind w:left="-5" w:right="65" w:firstLine="714"/>
      </w:pPr>
      <w:r>
        <w:t>2.5.</w:t>
      </w:r>
      <w:r w:rsidR="00570A8D">
        <w:t xml:space="preserve"> Максимальный срок предоставления услуги составляет </w:t>
      </w:r>
      <w:r w:rsidR="007A53F2">
        <w:t>30</w:t>
      </w:r>
      <w:r w:rsidR="00570A8D">
        <w:t xml:space="preserve"> календарных дней с даты регистрации заявления Заявителя, а в случае обследования Межведомственной комиссией жилых помещений, получивших повреждения в результате чрезвычайной ситуации– 38 календарных дней с даты регистрации заявления Заявителя.   </w:t>
      </w:r>
    </w:p>
    <w:p w14:paraId="7B5839CA" w14:textId="77777777" w:rsidR="00357DF5" w:rsidRDefault="00357DF5" w:rsidP="00823580">
      <w:pPr>
        <w:ind w:left="-5" w:right="65" w:firstLine="714"/>
      </w:pPr>
    </w:p>
    <w:p w14:paraId="6EE32F8B" w14:textId="042F1422" w:rsidR="00415CCC" w:rsidRDefault="00570A8D" w:rsidP="00F979DB">
      <w:pPr>
        <w:ind w:left="-5" w:right="65" w:firstLine="714"/>
        <w:jc w:val="center"/>
        <w:rPr>
          <w:b/>
          <w:bCs/>
        </w:rPr>
      </w:pPr>
      <w:r>
        <w:t xml:space="preserve">2.6. </w:t>
      </w:r>
      <w:r w:rsidRPr="00985FF1">
        <w:rPr>
          <w:b/>
          <w:bCs/>
        </w:rPr>
        <w:t>Исчерпывающий перечень документов, необходимых для предоставления муниципальной услуги</w:t>
      </w:r>
    </w:p>
    <w:p w14:paraId="1D2418AC" w14:textId="77777777" w:rsidR="00F979DB" w:rsidRDefault="00F979DB" w:rsidP="00F979DB">
      <w:pPr>
        <w:ind w:left="-5" w:right="65" w:firstLine="714"/>
        <w:jc w:val="center"/>
      </w:pPr>
    </w:p>
    <w:p w14:paraId="1CA3D3FF" w14:textId="77777777" w:rsidR="00415CCC" w:rsidRDefault="00570A8D" w:rsidP="00F979DB">
      <w:pPr>
        <w:ind w:left="-5" w:right="65" w:firstLine="714"/>
      </w:pPr>
      <w:r>
        <w:t xml:space="preserve"> 2.6.1. Для предоставления муниципальной услуги Заявитель или его уполномоченный представитель самостоятельно представляет:  </w:t>
      </w:r>
    </w:p>
    <w:p w14:paraId="540891B6" w14:textId="77777777" w:rsidR="00415CCC" w:rsidRDefault="00570A8D" w:rsidP="00F979DB">
      <w:pPr>
        <w:ind w:left="-5" w:right="65" w:firstLine="714"/>
      </w:pPr>
      <w:r>
        <w:t xml:space="preserve"> 1)заявление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  </w:t>
      </w:r>
    </w:p>
    <w:p w14:paraId="67CAD62C" w14:textId="77777777" w:rsidR="00415CCC" w:rsidRDefault="00570A8D">
      <w:pPr>
        <w:ind w:left="-15" w:right="65" w:firstLine="708"/>
      </w:pPr>
      <w:r>
        <w:t xml:space="preserve">2)копии правоустанавливающих документов на жилое помещение, право на которое не зарегистрировано в Едином государственном реестре недвижимости;  </w:t>
      </w:r>
    </w:p>
    <w:p w14:paraId="6B8734C4" w14:textId="77777777" w:rsidR="00415CCC" w:rsidRDefault="00570A8D">
      <w:pPr>
        <w:ind w:left="-5" w:right="65"/>
      </w:pPr>
      <w:r>
        <w:t xml:space="preserve"> 3)в отношении нежилого помещения для признания его в дальнейшем жилым помещением - проект реконструкции нежилого помещения;  </w:t>
      </w:r>
    </w:p>
    <w:p w14:paraId="3D003ACA" w14:textId="77777777" w:rsidR="00415CCC" w:rsidRDefault="00570A8D">
      <w:pPr>
        <w:ind w:left="-5" w:right="65"/>
      </w:pPr>
      <w:r>
        <w:t xml:space="preserve"> 4)заключение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проводившего обследование многоквартирного дома, - в случае постановки вопроса о признании многоквартирного дома аварийным и подлежащим сносу или реконструкции;  </w:t>
      </w:r>
    </w:p>
    <w:p w14:paraId="4CDC2D53" w14:textId="77777777" w:rsidR="00415CCC" w:rsidRDefault="00570A8D">
      <w:pPr>
        <w:ind w:left="-5" w:right="65"/>
      </w:pPr>
      <w:r>
        <w:t xml:space="preserve"> В случае, если в соответствии с подпунктом 3.3.3.2 пункта 3.3.3 настоящего Административного регламента предоставление заключения Специализированной организации по результатам обследования элементов ограждающих и несущих конструкций жилого помещения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 Заявителем предоставляется такое заключение.  </w:t>
      </w:r>
    </w:p>
    <w:p w14:paraId="35C3B01B" w14:textId="77777777" w:rsidR="00415CCC" w:rsidRDefault="00570A8D" w:rsidP="00F979DB">
      <w:pPr>
        <w:ind w:left="-5" w:right="65" w:firstLine="714"/>
      </w:pPr>
      <w:r>
        <w:t xml:space="preserve"> 2.6.2. Перечень документов (сведений), которые Заявитель или его уполномоченный представитель вправе представить по собственной инициативе:  </w:t>
      </w:r>
    </w:p>
    <w:p w14:paraId="2F47C551" w14:textId="77777777" w:rsidR="00415CCC" w:rsidRDefault="00570A8D">
      <w:pPr>
        <w:tabs>
          <w:tab w:val="center" w:pos="4067"/>
        </w:tabs>
        <w:ind w:left="-15" w:right="0" w:firstLine="0"/>
        <w:jc w:val="left"/>
      </w:pPr>
      <w:r>
        <w:t xml:space="preserve"> </w:t>
      </w:r>
      <w:r>
        <w:tab/>
        <w:t xml:space="preserve">а) сведения из Единого государственного реестра недвижимости;  </w:t>
      </w:r>
    </w:p>
    <w:p w14:paraId="6F696F2B" w14:textId="30F0A413" w:rsidR="00415CCC" w:rsidRDefault="00570A8D" w:rsidP="00F979DB">
      <w:pPr>
        <w:tabs>
          <w:tab w:val="right" w:pos="10277"/>
        </w:tabs>
        <w:ind w:left="-15" w:right="0" w:firstLine="724"/>
        <w:jc w:val="left"/>
      </w:pPr>
      <w:r>
        <w:t xml:space="preserve">б) технический паспорт жилого помещения, а для нежилых помещений- технический план;  </w:t>
      </w:r>
    </w:p>
    <w:p w14:paraId="3ADAAE0C" w14:textId="77777777" w:rsidR="00415CCC" w:rsidRDefault="00570A8D">
      <w:pPr>
        <w:ind w:left="-5" w:right="65"/>
      </w:pPr>
      <w:r>
        <w:t xml:space="preserve"> 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3.3.3 настоящего Административного регламента признано Межведомственной комиссией необходимым для принятия решения о признании жилого помещения соответствующим (не соответствующим) установленным в Положении требованиям;  </w:t>
      </w:r>
    </w:p>
    <w:p w14:paraId="7253CBB6" w14:textId="77777777" w:rsidR="00415CCC" w:rsidRDefault="00570A8D">
      <w:pPr>
        <w:tabs>
          <w:tab w:val="center" w:pos="5158"/>
        </w:tabs>
        <w:ind w:left="-15" w:right="0" w:firstLine="0"/>
        <w:jc w:val="left"/>
      </w:pPr>
      <w:r>
        <w:t xml:space="preserve"> </w:t>
      </w:r>
      <w:r>
        <w:tab/>
        <w:t xml:space="preserve">г) заявления, письма, жалобы граждан на неудовлетворительные условия проживания;  </w:t>
      </w:r>
    </w:p>
    <w:p w14:paraId="13BAFEA7" w14:textId="512530B9" w:rsidR="00415CCC" w:rsidRDefault="00570A8D">
      <w:pPr>
        <w:ind w:left="-5" w:right="65"/>
      </w:pPr>
      <w:r>
        <w:t xml:space="preserve"> д)заключение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созданной администрацией М</w:t>
      </w:r>
      <w:r w:rsidR="00CF7269">
        <w:t>О</w:t>
      </w:r>
      <w:r>
        <w:t xml:space="preserve"> «</w:t>
      </w:r>
      <w:r w:rsidR="009B0186">
        <w:t>Бежтинский участок</w:t>
      </w:r>
      <w:r>
        <w:t xml:space="preserve">», (далее – Муниципальная комиссия)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 случае подачи Заявления лицом,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w:t>
      </w:r>
    </w:p>
    <w:p w14:paraId="07C81820" w14:textId="77777777" w:rsidR="00415CCC" w:rsidRDefault="00570A8D">
      <w:pPr>
        <w:ind w:left="-5" w:right="65"/>
      </w:pPr>
      <w:r>
        <w:t xml:space="preserve"> 2.6.3.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w:t>
      </w:r>
      <w:r>
        <w:lastRenderedPageBreak/>
        <w:t xml:space="preserve">электронных документов с использованием Единого портала государственных и муниципальных услуг или посредством МФЦ.  </w:t>
      </w:r>
    </w:p>
    <w:p w14:paraId="225233BB" w14:textId="77777777" w:rsidR="00415CCC" w:rsidRDefault="00570A8D">
      <w:pPr>
        <w:tabs>
          <w:tab w:val="center" w:pos="4899"/>
        </w:tabs>
        <w:ind w:left="-15" w:right="0" w:firstLine="0"/>
        <w:jc w:val="left"/>
      </w:pPr>
      <w:r>
        <w:t xml:space="preserve"> </w:t>
      </w:r>
      <w:r>
        <w:tab/>
        <w:t xml:space="preserve">Заявление в форме электронного документа подписывается по выбору Заявителя:  </w:t>
      </w:r>
    </w:p>
    <w:p w14:paraId="469757F0" w14:textId="77777777" w:rsidR="00415CCC" w:rsidRDefault="00570A8D">
      <w:pPr>
        <w:tabs>
          <w:tab w:val="center" w:pos="4343"/>
        </w:tabs>
        <w:ind w:left="-15" w:right="0" w:firstLine="0"/>
        <w:jc w:val="left"/>
      </w:pPr>
      <w:r>
        <w:t xml:space="preserve"> </w:t>
      </w:r>
      <w:r>
        <w:tab/>
        <w:t xml:space="preserve">-простой электронной подписью Заявителя (представителя Заявителя);  </w:t>
      </w:r>
    </w:p>
    <w:p w14:paraId="37156535" w14:textId="77777777" w:rsidR="00415CCC" w:rsidRDefault="00570A8D">
      <w:pPr>
        <w:ind w:left="-5" w:right="65"/>
      </w:pPr>
      <w:r>
        <w:t xml:space="preserve"> -усиленной (квалифицированной, неквалифицированной) электронной подписью Заявителя (представителя Заявителя).  </w:t>
      </w:r>
    </w:p>
    <w:p w14:paraId="4AD885FC" w14:textId="14714226" w:rsidR="00415CCC" w:rsidRDefault="00570A8D">
      <w:pPr>
        <w:ind w:left="-5" w:right="65"/>
      </w:pPr>
      <w:r>
        <w:t xml:space="preserve"> 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w:t>
      </w:r>
      <w:r w:rsidR="00EA6B52">
        <w:t>-</w:t>
      </w:r>
      <w: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  </w:t>
      </w:r>
    </w:p>
    <w:p w14:paraId="6F98E551" w14:textId="77777777" w:rsidR="00415CCC" w:rsidRDefault="00570A8D">
      <w:pPr>
        <w:ind w:left="-15" w:right="65" w:firstLine="708"/>
      </w:pPr>
      <w:r>
        <w:t xml:space="preserve">Электронные документы, прилагаемые к заявлению в форме электронного документа,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14:paraId="57A24D49" w14:textId="77777777" w:rsidR="00415CCC" w:rsidRDefault="00570A8D">
      <w:pPr>
        <w:tabs>
          <w:tab w:val="center" w:pos="4013"/>
        </w:tabs>
        <w:ind w:left="-15" w:right="0" w:firstLine="0"/>
        <w:jc w:val="left"/>
      </w:pPr>
      <w:r>
        <w:t xml:space="preserve"> </w:t>
      </w:r>
      <w:r>
        <w:tab/>
        <w:t xml:space="preserve">2.6.4. Уполномоченный орган не вправе требовать от Заявителя:  </w:t>
      </w:r>
    </w:p>
    <w:p w14:paraId="087BC2EA" w14:textId="77777777" w:rsidR="00415CCC" w:rsidRDefault="00570A8D" w:rsidP="00F979DB">
      <w:pPr>
        <w:ind w:left="-5" w:right="65" w:firstLine="714"/>
      </w:pPr>
      <w:r>
        <w:t xml:space="preserve"> 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  </w:t>
      </w:r>
    </w:p>
    <w:p w14:paraId="0EF132DF" w14:textId="77777777" w:rsidR="00415CCC" w:rsidRDefault="00570A8D" w:rsidP="00F979DB">
      <w:pPr>
        <w:ind w:left="-5" w:right="65" w:firstLine="714"/>
      </w:pPr>
      <w:r>
        <w:t xml:space="preserve"> 2)представления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Республики Дагестан, муниципальными правовыми актами, за исключением документов, включенных в определенный частью 6 статьи 7 Федерального закона №210-ФЗ перечень документов. Заявитель вправе представить указанные документы и информацию по собственной инициативе;   </w:t>
      </w:r>
    </w:p>
    <w:p w14:paraId="563960C3" w14:textId="77777777" w:rsidR="00415CCC" w:rsidRDefault="00570A8D" w:rsidP="00F979DB">
      <w:pPr>
        <w:ind w:left="-5" w:right="65" w:firstLine="714"/>
      </w:pPr>
      <w:r>
        <w:t xml:space="preserve"> 3)представления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72420B2D" w14:textId="77777777" w:rsidR="00415CCC" w:rsidRDefault="00570A8D" w:rsidP="00F979DB">
      <w:pPr>
        <w:ind w:left="-5" w:right="65" w:firstLine="714"/>
      </w:pPr>
      <w: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6AB3C497" w14:textId="77777777" w:rsidR="00415CCC" w:rsidRDefault="00570A8D" w:rsidP="00F979DB">
      <w:pPr>
        <w:ind w:left="-5" w:right="65" w:firstLine="714"/>
      </w:pPr>
      <w: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0D89CFD1" w14:textId="77777777" w:rsidR="00415CCC" w:rsidRDefault="00570A8D" w:rsidP="00F979DB">
      <w:pPr>
        <w:ind w:left="-5" w:right="65" w:firstLine="714"/>
      </w:pPr>
      <w: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7AF63B2C" w14:textId="77777777" w:rsidR="00415CCC" w:rsidRDefault="00570A8D" w:rsidP="00F979DB">
      <w:pPr>
        <w:ind w:left="-5" w:right="65" w:firstLine="714"/>
      </w:pPr>
      <w:r>
        <w:lastRenderedPageBreak/>
        <w:t xml:space="preserve"> г)выявление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  </w:t>
      </w:r>
    </w:p>
    <w:p w14:paraId="5348F44E" w14:textId="02ADF9EA" w:rsidR="00415CCC" w:rsidRDefault="00570A8D" w:rsidP="00F979DB">
      <w:pPr>
        <w:ind w:left="-5" w:right="65" w:firstLine="714"/>
      </w:pPr>
      <w:r>
        <w:t xml:space="preserve"> 5)предоставления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67593F7A" w14:textId="77777777" w:rsidR="00357DF5" w:rsidRDefault="00357DF5" w:rsidP="00F979DB">
      <w:pPr>
        <w:ind w:left="-5" w:right="65" w:firstLine="714"/>
      </w:pPr>
    </w:p>
    <w:p w14:paraId="30D12EC7" w14:textId="1FD8697E" w:rsidR="00415CCC" w:rsidRDefault="00570A8D">
      <w:pPr>
        <w:ind w:left="-5" w:right="65"/>
        <w:rPr>
          <w:b/>
          <w:bCs/>
        </w:rPr>
      </w:pPr>
      <w:r>
        <w:t xml:space="preserve"> 2.7. </w:t>
      </w:r>
      <w:r w:rsidRPr="00F979DB">
        <w:rPr>
          <w:b/>
          <w:bCs/>
        </w:rPr>
        <w:t>Исчерпывающий перечень оснований для отказа в приеме документов, необходимых для предоставления муниципальной услуги</w:t>
      </w:r>
    </w:p>
    <w:p w14:paraId="4C53C38A" w14:textId="77777777" w:rsidR="00357DF5" w:rsidRDefault="00357DF5">
      <w:pPr>
        <w:ind w:left="-5" w:right="65"/>
      </w:pPr>
    </w:p>
    <w:p w14:paraId="63FC44FC" w14:textId="77777777" w:rsidR="00415CCC" w:rsidRDefault="00570A8D" w:rsidP="00F979DB">
      <w:pPr>
        <w:ind w:left="-5" w:right="65" w:firstLine="714"/>
      </w:pPr>
      <w:r>
        <w:t xml:space="preserve"> Основанием для отказа в приеме документов, предусмотренных пунктом 2.6.1 настоящего Административного регламента, и необходимых для предоставления муниципальной услуги являются:  </w:t>
      </w:r>
    </w:p>
    <w:p w14:paraId="5FEF5654" w14:textId="77777777" w:rsidR="00415CCC" w:rsidRDefault="00570A8D">
      <w:pPr>
        <w:ind w:left="-15" w:right="65" w:firstLine="708"/>
      </w:pPr>
      <w:r>
        <w:t xml:space="preserve">-установление факта подписания Заявления лицом, не имеющим полномочий на его подписание;  </w:t>
      </w:r>
    </w:p>
    <w:p w14:paraId="7BCFCC19" w14:textId="4041D5CA" w:rsidR="00415CCC" w:rsidRDefault="00570A8D" w:rsidP="00F979DB">
      <w:pPr>
        <w:ind w:left="0" w:right="65" w:firstLine="709"/>
      </w:pPr>
      <w:r>
        <w:t xml:space="preserve">-подача Заявления лицом, не относящимся к перечню лиц, установленных пунктом 1.2 настоящего Административного регламента;  </w:t>
      </w:r>
    </w:p>
    <w:p w14:paraId="6DD5D763" w14:textId="44816AE3" w:rsidR="00415CCC" w:rsidRDefault="00570A8D">
      <w:pPr>
        <w:ind w:left="-5" w:right="65"/>
      </w:pPr>
      <w:r>
        <w:t xml:space="preserve"> -выявление в результате проверки усиленной квалифицированной электронной подписи, которой подписаны документы, (далее – квалифицированная подпись) несоблюдения установленных статьей 11 Федерального закона от 06.04.2011 №63-ФЗ "Об электронной подписи" (далее – Федеральный закон №63-ФЗ) условий признания ее действительности (в случае обращения за предоставлением муниципальной услуги в электронной форме).  </w:t>
      </w:r>
    </w:p>
    <w:p w14:paraId="33EE5391" w14:textId="77777777" w:rsidR="00357DF5" w:rsidRDefault="00357DF5">
      <w:pPr>
        <w:ind w:left="-5" w:right="65"/>
      </w:pPr>
    </w:p>
    <w:p w14:paraId="3FB4D7FE" w14:textId="5908B7FE" w:rsidR="00415CCC" w:rsidRDefault="00570A8D">
      <w:pPr>
        <w:ind w:left="-5" w:right="65"/>
        <w:rPr>
          <w:b/>
          <w:bCs/>
        </w:rPr>
      </w:pPr>
      <w:r>
        <w:t xml:space="preserve"> 2.8. </w:t>
      </w:r>
      <w:r w:rsidRPr="00F979DB">
        <w:rPr>
          <w:b/>
          <w:bCs/>
        </w:rPr>
        <w:t>Исчерпывающий перечень оснований для приостановления или отказа в предоставлении муниципальной услуги</w:t>
      </w:r>
    </w:p>
    <w:p w14:paraId="3E876EB4" w14:textId="77777777" w:rsidR="00357DF5" w:rsidRDefault="00357DF5">
      <w:pPr>
        <w:ind w:left="-5" w:right="65"/>
      </w:pPr>
    </w:p>
    <w:p w14:paraId="17CEFBD3" w14:textId="77777777" w:rsidR="00415CCC" w:rsidRDefault="00570A8D">
      <w:pPr>
        <w:tabs>
          <w:tab w:val="center" w:pos="4608"/>
        </w:tabs>
        <w:ind w:left="-15" w:right="0" w:firstLine="0"/>
        <w:jc w:val="left"/>
      </w:pPr>
      <w:r>
        <w:t xml:space="preserve"> </w:t>
      </w:r>
      <w:r>
        <w:tab/>
        <w:t xml:space="preserve">2.8.1. Основания для приостановления муниципальной услуги отсутствуют.  </w:t>
      </w:r>
    </w:p>
    <w:p w14:paraId="7A9F8B3D" w14:textId="77777777" w:rsidR="00415CCC" w:rsidRDefault="00570A8D">
      <w:pPr>
        <w:tabs>
          <w:tab w:val="center" w:pos="4316"/>
        </w:tabs>
        <w:ind w:left="-15" w:right="0" w:firstLine="0"/>
        <w:jc w:val="left"/>
      </w:pPr>
      <w:r>
        <w:t xml:space="preserve"> </w:t>
      </w:r>
      <w:r>
        <w:tab/>
        <w:t xml:space="preserve">2.8.2. Основания для отказа в предоставлении муниципальной услуги:  </w:t>
      </w:r>
    </w:p>
    <w:p w14:paraId="55ADAF33" w14:textId="77777777" w:rsidR="00415CCC" w:rsidRDefault="00570A8D">
      <w:pPr>
        <w:ind w:left="-5" w:right="65"/>
      </w:pPr>
      <w:r>
        <w:t xml:space="preserve"> -обращение в Межведомственную комиссию в отношении жилого помещения, расположенного в объекте капитального строительства, ввод в эксплуатацию которого и постановка на государственный учет не осуществлены в соответствии с Градостроительным кодексом Российской Федерации;  </w:t>
      </w:r>
    </w:p>
    <w:p w14:paraId="0327241A" w14:textId="6CAECAA7" w:rsidR="00415CCC" w:rsidRDefault="00570A8D">
      <w:pPr>
        <w:ind w:left="-5" w:right="65"/>
      </w:pPr>
      <w:r>
        <w:t xml:space="preserve"> -установление факта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w:t>
      </w:r>
    </w:p>
    <w:p w14:paraId="08A14BA7" w14:textId="77777777" w:rsidR="00357DF5" w:rsidRDefault="00357DF5">
      <w:pPr>
        <w:ind w:left="-5" w:right="65"/>
      </w:pPr>
    </w:p>
    <w:p w14:paraId="0FA0B47E" w14:textId="2EDFF732" w:rsidR="00415CCC" w:rsidRDefault="00570A8D">
      <w:pPr>
        <w:ind w:left="-5" w:right="65"/>
        <w:rPr>
          <w:b/>
          <w:bCs/>
        </w:rPr>
      </w:pPr>
      <w:r>
        <w:t xml:space="preserve"> 2.9. </w:t>
      </w:r>
      <w:r w:rsidRPr="00841FC5">
        <w:rPr>
          <w:b/>
          <w:bCs/>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11B1579" w14:textId="77777777" w:rsidR="00357DF5" w:rsidRDefault="00357DF5">
      <w:pPr>
        <w:ind w:left="-5" w:right="65"/>
      </w:pPr>
    </w:p>
    <w:p w14:paraId="2338FE59" w14:textId="271A3538" w:rsidR="00415CCC" w:rsidRDefault="00570A8D" w:rsidP="00841FC5">
      <w:pPr>
        <w:ind w:left="-5" w:right="65" w:firstLine="714"/>
      </w:pPr>
      <w:r>
        <w:t xml:space="preserve">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  </w:t>
      </w:r>
    </w:p>
    <w:p w14:paraId="3D0E06C0" w14:textId="77777777" w:rsidR="00357DF5" w:rsidRDefault="00357DF5" w:rsidP="00357DF5">
      <w:pPr>
        <w:autoSpaceDE w:val="0"/>
        <w:autoSpaceDN w:val="0"/>
        <w:adjustRightInd w:val="0"/>
        <w:spacing w:after="0" w:line="240" w:lineRule="auto"/>
        <w:ind w:left="0" w:right="0" w:firstLine="0"/>
        <w:rPr>
          <w:rFonts w:eastAsiaTheme="minorEastAsia"/>
          <w:color w:val="auto"/>
          <w:szCs w:val="24"/>
        </w:rPr>
      </w:pPr>
    </w:p>
    <w:p w14:paraId="6C13429A" w14:textId="0B0EBEEC" w:rsidR="00357DF5" w:rsidRPr="00357DF5" w:rsidRDefault="001F3CC2" w:rsidP="00357DF5">
      <w:pPr>
        <w:autoSpaceDE w:val="0"/>
        <w:autoSpaceDN w:val="0"/>
        <w:adjustRightInd w:val="0"/>
        <w:spacing w:after="0" w:line="240" w:lineRule="auto"/>
        <w:ind w:left="0" w:right="0" w:firstLine="0"/>
        <w:jc w:val="center"/>
        <w:rPr>
          <w:rFonts w:eastAsiaTheme="minorEastAsia"/>
          <w:b/>
          <w:bCs/>
          <w:color w:val="auto"/>
          <w:szCs w:val="24"/>
        </w:rPr>
      </w:pPr>
      <w:r>
        <w:t xml:space="preserve">2.10. </w:t>
      </w:r>
      <w:r w:rsidR="00357DF5" w:rsidRPr="00357DF5">
        <w:rPr>
          <w:rFonts w:eastAsiaTheme="minorEastAsia"/>
          <w:b/>
          <w:bCs/>
          <w:color w:val="auto"/>
          <w:szCs w:val="24"/>
        </w:rPr>
        <w:t>Размер платы, взимаемой с заявителя при предоставлении государственной услуги,</w:t>
      </w:r>
    </w:p>
    <w:p w14:paraId="1F6FFCC5" w14:textId="5E25D2C2" w:rsidR="00357DF5" w:rsidRPr="00357DF5" w:rsidRDefault="00357DF5" w:rsidP="00357DF5">
      <w:pPr>
        <w:autoSpaceDE w:val="0"/>
        <w:autoSpaceDN w:val="0"/>
        <w:adjustRightInd w:val="0"/>
        <w:spacing w:after="0" w:line="240" w:lineRule="auto"/>
        <w:ind w:left="0" w:right="0" w:firstLine="0"/>
        <w:jc w:val="center"/>
        <w:rPr>
          <w:rFonts w:eastAsiaTheme="minorEastAsia"/>
          <w:b/>
          <w:bCs/>
          <w:color w:val="auto"/>
          <w:szCs w:val="24"/>
        </w:rPr>
      </w:pPr>
      <w:r w:rsidRPr="00357DF5">
        <w:rPr>
          <w:rFonts w:eastAsiaTheme="minorEastAsia"/>
          <w:b/>
          <w:bCs/>
          <w:color w:val="auto"/>
          <w:szCs w:val="24"/>
        </w:rPr>
        <w:t>и способы ее взимания</w:t>
      </w:r>
    </w:p>
    <w:p w14:paraId="33787658" w14:textId="77777777" w:rsidR="00841FC5" w:rsidRDefault="00841FC5" w:rsidP="00841FC5">
      <w:pPr>
        <w:ind w:left="-5" w:right="65" w:firstLine="714"/>
      </w:pPr>
    </w:p>
    <w:p w14:paraId="5C826C21" w14:textId="6D3450DA" w:rsidR="00415CCC" w:rsidRDefault="00570A8D">
      <w:pPr>
        <w:tabs>
          <w:tab w:val="center" w:pos="4119"/>
        </w:tabs>
        <w:ind w:left="-15" w:right="0" w:firstLine="0"/>
        <w:jc w:val="left"/>
      </w:pPr>
      <w:r>
        <w:t xml:space="preserve"> </w:t>
      </w:r>
      <w:r>
        <w:tab/>
        <w:t xml:space="preserve">Муниципальная услуга предоставляется без взимания платы.  </w:t>
      </w:r>
    </w:p>
    <w:p w14:paraId="22A8B42E" w14:textId="08FEF834" w:rsidR="00357DF5" w:rsidRDefault="00357DF5">
      <w:pPr>
        <w:tabs>
          <w:tab w:val="center" w:pos="4119"/>
        </w:tabs>
        <w:ind w:left="-15" w:right="0" w:firstLine="0"/>
        <w:jc w:val="left"/>
      </w:pPr>
    </w:p>
    <w:p w14:paraId="7C1F56C7" w14:textId="50AC6330" w:rsidR="00357DF5" w:rsidRDefault="007F02A1" w:rsidP="00357DF5">
      <w:pPr>
        <w:autoSpaceDE w:val="0"/>
        <w:autoSpaceDN w:val="0"/>
        <w:adjustRightInd w:val="0"/>
        <w:spacing w:after="0" w:line="240" w:lineRule="auto"/>
        <w:ind w:left="0" w:right="0" w:firstLine="0"/>
        <w:jc w:val="center"/>
        <w:rPr>
          <w:rFonts w:eastAsiaTheme="minorEastAsia"/>
          <w:b/>
          <w:bCs/>
          <w:color w:val="auto"/>
          <w:szCs w:val="24"/>
        </w:rPr>
      </w:pPr>
      <w:r>
        <w:t xml:space="preserve">2.11. </w:t>
      </w:r>
      <w:r w:rsidR="00357DF5" w:rsidRPr="00357DF5">
        <w:rPr>
          <w:rFonts w:eastAsiaTheme="minorEastAsia"/>
          <w:b/>
          <w:bCs/>
          <w:color w:val="auto"/>
          <w:szCs w:val="24"/>
        </w:rPr>
        <w:t>Максимальный срок ожидания в очереди при подаче заявителем запроса</w:t>
      </w:r>
    </w:p>
    <w:p w14:paraId="79A7EBB9" w14:textId="5D4FF9AD" w:rsidR="00357DF5" w:rsidRDefault="00357DF5" w:rsidP="00357DF5">
      <w:pPr>
        <w:autoSpaceDE w:val="0"/>
        <w:autoSpaceDN w:val="0"/>
        <w:adjustRightInd w:val="0"/>
        <w:spacing w:after="0" w:line="240" w:lineRule="auto"/>
        <w:ind w:left="0" w:right="0" w:firstLine="0"/>
        <w:jc w:val="center"/>
        <w:rPr>
          <w:rFonts w:eastAsiaTheme="minorEastAsia"/>
          <w:b/>
          <w:bCs/>
          <w:color w:val="auto"/>
          <w:szCs w:val="24"/>
        </w:rPr>
      </w:pPr>
      <w:r w:rsidRPr="00357DF5">
        <w:rPr>
          <w:rFonts w:eastAsiaTheme="minorEastAsia"/>
          <w:b/>
          <w:bCs/>
          <w:color w:val="auto"/>
          <w:szCs w:val="24"/>
        </w:rPr>
        <w:t xml:space="preserve">о предоставлении </w:t>
      </w:r>
      <w:r>
        <w:rPr>
          <w:rFonts w:eastAsiaTheme="minorEastAsia"/>
          <w:b/>
          <w:bCs/>
          <w:color w:val="auto"/>
          <w:szCs w:val="24"/>
        </w:rPr>
        <w:t>муниципальной</w:t>
      </w:r>
      <w:r w:rsidRPr="00357DF5">
        <w:rPr>
          <w:rFonts w:eastAsiaTheme="minorEastAsia"/>
          <w:b/>
          <w:bCs/>
          <w:color w:val="auto"/>
          <w:szCs w:val="24"/>
        </w:rPr>
        <w:t xml:space="preserve"> услуги и при получении результата</w:t>
      </w:r>
    </w:p>
    <w:p w14:paraId="52CED2B1" w14:textId="602A44E7" w:rsidR="00357DF5" w:rsidRDefault="00357DF5" w:rsidP="00357DF5">
      <w:pPr>
        <w:autoSpaceDE w:val="0"/>
        <w:autoSpaceDN w:val="0"/>
        <w:adjustRightInd w:val="0"/>
        <w:spacing w:after="0" w:line="240" w:lineRule="auto"/>
        <w:ind w:left="0" w:right="0" w:firstLine="0"/>
        <w:jc w:val="center"/>
        <w:rPr>
          <w:rFonts w:eastAsiaTheme="minorEastAsia"/>
          <w:b/>
          <w:bCs/>
          <w:color w:val="auto"/>
          <w:szCs w:val="24"/>
        </w:rPr>
      </w:pPr>
      <w:r w:rsidRPr="00357DF5">
        <w:rPr>
          <w:rFonts w:eastAsiaTheme="minorEastAsia"/>
          <w:b/>
          <w:bCs/>
          <w:color w:val="auto"/>
          <w:szCs w:val="24"/>
        </w:rPr>
        <w:t xml:space="preserve">предоставления </w:t>
      </w:r>
      <w:r>
        <w:rPr>
          <w:rFonts w:eastAsiaTheme="minorEastAsia"/>
          <w:b/>
          <w:bCs/>
          <w:color w:val="auto"/>
          <w:szCs w:val="24"/>
        </w:rPr>
        <w:t>муниципальной</w:t>
      </w:r>
      <w:r w:rsidRPr="00357DF5">
        <w:rPr>
          <w:rFonts w:eastAsiaTheme="minorEastAsia"/>
          <w:b/>
          <w:bCs/>
          <w:color w:val="auto"/>
          <w:szCs w:val="24"/>
        </w:rPr>
        <w:t xml:space="preserve"> услуги в случае обращения заявителя</w:t>
      </w:r>
    </w:p>
    <w:p w14:paraId="3591074B" w14:textId="50A230B4" w:rsidR="00357DF5" w:rsidRDefault="00357DF5" w:rsidP="00357DF5">
      <w:pPr>
        <w:autoSpaceDE w:val="0"/>
        <w:autoSpaceDN w:val="0"/>
        <w:adjustRightInd w:val="0"/>
        <w:spacing w:after="0" w:line="240" w:lineRule="auto"/>
        <w:ind w:left="0" w:right="0" w:firstLine="0"/>
        <w:jc w:val="center"/>
        <w:rPr>
          <w:rFonts w:eastAsiaTheme="minorEastAsia"/>
          <w:b/>
          <w:bCs/>
          <w:color w:val="auto"/>
          <w:szCs w:val="24"/>
        </w:rPr>
      </w:pPr>
      <w:r w:rsidRPr="00357DF5">
        <w:rPr>
          <w:rFonts w:eastAsiaTheme="minorEastAsia"/>
          <w:b/>
          <w:bCs/>
          <w:color w:val="auto"/>
          <w:szCs w:val="24"/>
        </w:rPr>
        <w:t xml:space="preserve">непосредственно в орган, предоставляющий </w:t>
      </w:r>
      <w:r>
        <w:rPr>
          <w:rFonts w:eastAsiaTheme="minorEastAsia"/>
          <w:b/>
          <w:bCs/>
          <w:color w:val="auto"/>
          <w:szCs w:val="24"/>
        </w:rPr>
        <w:t xml:space="preserve">муниципальные </w:t>
      </w:r>
      <w:r w:rsidRPr="00357DF5">
        <w:rPr>
          <w:rFonts w:eastAsiaTheme="minorEastAsia"/>
          <w:b/>
          <w:bCs/>
          <w:color w:val="auto"/>
          <w:szCs w:val="24"/>
        </w:rPr>
        <w:t>услуги,</w:t>
      </w:r>
    </w:p>
    <w:p w14:paraId="3CD7DA6A" w14:textId="6375B441" w:rsidR="00357DF5" w:rsidRPr="00357DF5" w:rsidRDefault="00357DF5" w:rsidP="00357DF5">
      <w:pPr>
        <w:autoSpaceDE w:val="0"/>
        <w:autoSpaceDN w:val="0"/>
        <w:adjustRightInd w:val="0"/>
        <w:spacing w:after="0" w:line="240" w:lineRule="auto"/>
        <w:ind w:left="0" w:right="0" w:firstLine="0"/>
        <w:jc w:val="center"/>
        <w:rPr>
          <w:rFonts w:eastAsiaTheme="minorEastAsia"/>
          <w:b/>
          <w:bCs/>
          <w:color w:val="auto"/>
          <w:szCs w:val="24"/>
        </w:rPr>
      </w:pPr>
      <w:r w:rsidRPr="00357DF5">
        <w:rPr>
          <w:rFonts w:eastAsiaTheme="minorEastAsia"/>
          <w:b/>
          <w:bCs/>
          <w:color w:val="auto"/>
          <w:szCs w:val="24"/>
        </w:rPr>
        <w:t>или многофункциональный центр</w:t>
      </w:r>
    </w:p>
    <w:p w14:paraId="38848FD9" w14:textId="77777777" w:rsidR="00357DF5" w:rsidRDefault="00357DF5" w:rsidP="00357DF5">
      <w:pPr>
        <w:tabs>
          <w:tab w:val="center" w:pos="4119"/>
        </w:tabs>
        <w:ind w:left="-15" w:right="0" w:firstLine="0"/>
        <w:jc w:val="center"/>
      </w:pPr>
    </w:p>
    <w:p w14:paraId="127B18FD" w14:textId="1DFC7BA8" w:rsidR="00415CCC" w:rsidRDefault="00570A8D" w:rsidP="00357DF5">
      <w:pPr>
        <w:ind w:left="-5" w:right="65" w:firstLine="714"/>
      </w:pPr>
      <w:r>
        <w:t xml:space="preserve">.Максимальное время ожидания в очереди при подаче заявления и при получении результата предоставления муниципальной услуги составляет 15 минут.  </w:t>
      </w:r>
    </w:p>
    <w:p w14:paraId="177A6413" w14:textId="54301550" w:rsidR="00415CCC" w:rsidRDefault="00570A8D" w:rsidP="007F02A1">
      <w:pPr>
        <w:ind w:left="-5" w:right="65" w:firstLine="714"/>
      </w:pPr>
      <w:r>
        <w:t xml:space="preserve"> 2.12. Срок регистрации заявления и прилагаемых к нему документов составляет: -</w:t>
      </w:r>
      <w:r w:rsidR="00CC7E7C">
        <w:t xml:space="preserve"> </w:t>
      </w:r>
      <w:r>
        <w:t>при личном приеме</w:t>
      </w:r>
      <w:r w:rsidR="00CC7E7C">
        <w:t xml:space="preserve"> </w:t>
      </w:r>
      <w:r>
        <w:t>– не более 15 минут. -при поступлении заявления и документов по почте, посредством МФЦ или Единого портала государственных и муниципальных услуг</w:t>
      </w:r>
      <w:r w:rsidR="00CC7E7C">
        <w:t xml:space="preserve"> </w:t>
      </w:r>
      <w:r>
        <w:t xml:space="preserve">- 1 календарный день.  </w:t>
      </w:r>
    </w:p>
    <w:p w14:paraId="4D5DEF4A" w14:textId="77777777" w:rsidR="00415CCC" w:rsidRDefault="00570A8D" w:rsidP="007F02A1">
      <w:pPr>
        <w:ind w:left="-5" w:right="65" w:firstLine="714"/>
      </w:pPr>
      <w:r>
        <w:t xml:space="preserve"> 2.13. </w:t>
      </w:r>
      <w:r w:rsidRPr="00162A44">
        <w:rPr>
          <w:b/>
          <w:bCs/>
        </w:rPr>
        <w:t>Требования к помещениям, в которых предоставляется муниципальная услуга</w:t>
      </w:r>
      <w:r>
        <w:t xml:space="preserve">,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14:paraId="27B1C12D" w14:textId="77777777" w:rsidR="00415CCC" w:rsidRDefault="00570A8D">
      <w:pPr>
        <w:tabs>
          <w:tab w:val="center" w:pos="5122"/>
        </w:tabs>
        <w:ind w:left="-15" w:right="0" w:firstLine="0"/>
        <w:jc w:val="left"/>
      </w:pPr>
      <w:r>
        <w:t xml:space="preserve"> </w:t>
      </w:r>
      <w:r>
        <w:tab/>
        <w:t xml:space="preserve">2.13.1. Требования к помещениям, в которых предоставляется муниципальная услуга.  </w:t>
      </w:r>
    </w:p>
    <w:p w14:paraId="694CA646" w14:textId="77777777" w:rsidR="00415CCC" w:rsidRDefault="00570A8D">
      <w:pPr>
        <w:ind w:left="-5" w:right="65"/>
      </w:pPr>
      <w:r>
        <w:t xml:space="preserve"> 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  </w:t>
      </w:r>
    </w:p>
    <w:p w14:paraId="3C93BDD9" w14:textId="77777777" w:rsidR="00415CCC" w:rsidRDefault="00570A8D">
      <w:pPr>
        <w:ind w:left="-5" w:right="65"/>
      </w:pPr>
      <w:r>
        <w:t xml:space="preserve"> 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№40, и быть оборудованы средствами пожаротушения.  </w:t>
      </w:r>
    </w:p>
    <w:p w14:paraId="0AE6EF53" w14:textId="77777777" w:rsidR="00415CCC" w:rsidRDefault="00570A8D">
      <w:pPr>
        <w:tabs>
          <w:tab w:val="center" w:pos="4598"/>
        </w:tabs>
        <w:ind w:left="-15" w:right="0" w:firstLine="0"/>
        <w:jc w:val="left"/>
      </w:pPr>
      <w:r>
        <w:t xml:space="preserve"> </w:t>
      </w:r>
      <w:r>
        <w:tab/>
        <w:t xml:space="preserve">Вход и выход из помещений оборудуются соответствующими указателями.  </w:t>
      </w:r>
    </w:p>
    <w:p w14:paraId="5877ED30" w14:textId="77777777" w:rsidR="00415CCC" w:rsidRDefault="00570A8D">
      <w:pPr>
        <w:ind w:left="-5" w:right="65"/>
      </w:pPr>
      <w:r>
        <w:t xml:space="preserve"> Вход в уполномоченный орган оборудуется информационной табличкой (вывеской), содержащей информацию о наименовании, месте нахождения и режиме работы.  </w:t>
      </w:r>
    </w:p>
    <w:p w14:paraId="0BD32075" w14:textId="77777777" w:rsidR="00415CCC" w:rsidRDefault="00570A8D">
      <w:pPr>
        <w:ind w:left="-15" w:right="65" w:firstLine="708"/>
      </w:pPr>
      <w:r>
        <w:lastRenderedPageBreak/>
        <w:t xml:space="preserve">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  </w:t>
      </w:r>
    </w:p>
    <w:p w14:paraId="3D90F010" w14:textId="77777777" w:rsidR="00415CCC" w:rsidRDefault="00570A8D">
      <w:pPr>
        <w:ind w:left="-5" w:right="65"/>
      </w:pPr>
      <w:r>
        <w:t xml:space="preserve"> 2.13.2. Требования к местам ожидания. Места ожидания должны соответствовать комфортным условиям для Заявителей и оптимальным условиям работы специалистов уполномоченного органа. Места ожидания должны быть оборудованы стульями, кресельными секциями, скамьями.  </w:t>
      </w:r>
    </w:p>
    <w:p w14:paraId="7C565B31" w14:textId="77777777" w:rsidR="00415CCC" w:rsidRDefault="00570A8D">
      <w:pPr>
        <w:tabs>
          <w:tab w:val="center" w:pos="3184"/>
        </w:tabs>
        <w:ind w:left="-15" w:right="0" w:firstLine="0"/>
        <w:jc w:val="left"/>
      </w:pPr>
      <w:r>
        <w:t xml:space="preserve"> </w:t>
      </w:r>
      <w:r>
        <w:tab/>
        <w:t xml:space="preserve">2.13.3. Требования к местам приема Заявителей.  </w:t>
      </w:r>
    </w:p>
    <w:p w14:paraId="17F56EA6" w14:textId="77777777" w:rsidR="00415CCC" w:rsidRDefault="00570A8D">
      <w:pPr>
        <w:ind w:left="-5" w:right="65"/>
      </w:pPr>
      <w:r>
        <w:t xml:space="preserve"> Прием Заявителей осуществляется в специально выделенных для этих целей помещениях.   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  </w:t>
      </w:r>
    </w:p>
    <w:p w14:paraId="3DA295EB" w14:textId="77777777" w:rsidR="00415CCC" w:rsidRDefault="00570A8D">
      <w:pPr>
        <w:ind w:left="-5" w:right="65"/>
      </w:pPr>
      <w:r>
        <w:t xml:space="preserve"> 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  </w:t>
      </w:r>
    </w:p>
    <w:p w14:paraId="215E3A61" w14:textId="77777777" w:rsidR="00415CCC" w:rsidRDefault="00570A8D">
      <w:pPr>
        <w:ind w:left="-5" w:right="65"/>
      </w:pPr>
      <w:r>
        <w:t xml:space="preserve"> 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  </w:t>
      </w:r>
    </w:p>
    <w:p w14:paraId="36F26532" w14:textId="77777777" w:rsidR="00415CCC" w:rsidRDefault="00570A8D">
      <w:pPr>
        <w:tabs>
          <w:tab w:val="center" w:pos="3189"/>
        </w:tabs>
        <w:ind w:left="-15" w:right="0" w:firstLine="0"/>
        <w:jc w:val="left"/>
      </w:pPr>
      <w:r>
        <w:t xml:space="preserve"> </w:t>
      </w:r>
      <w:r>
        <w:tab/>
        <w:t xml:space="preserve">2.13.4. Требования к информационным стендам.  </w:t>
      </w:r>
    </w:p>
    <w:p w14:paraId="0C20ED5C" w14:textId="77777777" w:rsidR="00415CCC" w:rsidRDefault="00570A8D">
      <w:pPr>
        <w:ind w:left="-5" w:right="65"/>
      </w:pPr>
      <w:r>
        <w:t xml:space="preserve"> 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  </w:t>
      </w:r>
    </w:p>
    <w:p w14:paraId="663E8CC1" w14:textId="580373A9" w:rsidR="00415CCC" w:rsidRDefault="00570A8D">
      <w:pPr>
        <w:ind w:left="-5" w:right="65"/>
      </w:pPr>
      <w:r>
        <w:t xml:space="preserve"> На информационных стендах, официальном сайте Уполномоченного органа размещаются следующие информационные материалы:  извлечения из законодательных и нормативных правовых актов, содержащих нормы, </w:t>
      </w:r>
    </w:p>
    <w:p w14:paraId="08AABA02" w14:textId="1A1B8F29" w:rsidR="00415CCC" w:rsidRDefault="00570A8D">
      <w:pPr>
        <w:spacing w:after="13" w:line="271" w:lineRule="auto"/>
        <w:ind w:left="-5" w:right="2962"/>
        <w:jc w:val="left"/>
      </w:pPr>
      <w:r>
        <w:t>регулирующие деятельность по исполнению муниципальной услуги;</w:t>
      </w:r>
      <w:r>
        <w:tab/>
        <w:t xml:space="preserve">текст настоящего Административного регламента;   </w:t>
      </w:r>
      <w:r>
        <w:tab/>
        <w:t xml:space="preserve">информация о порядке исполнения муниципальной услуги;  </w:t>
      </w:r>
    </w:p>
    <w:p w14:paraId="18AE95CD" w14:textId="2806004A" w:rsidR="00415CCC" w:rsidRDefault="00570A8D">
      <w:pPr>
        <w:ind w:left="-5" w:right="427"/>
      </w:pPr>
      <w:r>
        <w:t xml:space="preserve"> </w:t>
      </w:r>
      <w:r>
        <w:tab/>
        <w:t>перечень документов, необходимых для предоставления муниципальной услуги;</w:t>
      </w:r>
      <w:r>
        <w:tab/>
        <w:t xml:space="preserve">формы и образцы документов для заполнения;  </w:t>
      </w:r>
    </w:p>
    <w:p w14:paraId="7CB5A05A" w14:textId="57F7DC24" w:rsidR="00415CCC" w:rsidRDefault="00570A8D">
      <w:pPr>
        <w:ind w:left="-5" w:right="65"/>
      </w:pPr>
      <w:r>
        <w:t xml:space="preserve"> </w:t>
      </w:r>
      <w:r>
        <w:tab/>
        <w:t>сведения о месте нахождения и графике работы Уполномоченного органа и МФЦ;</w:t>
      </w:r>
      <w:r>
        <w:tab/>
        <w:t xml:space="preserve">справочные телефоны;  </w:t>
      </w:r>
    </w:p>
    <w:p w14:paraId="5ED59674" w14:textId="77777777" w:rsidR="00415CCC" w:rsidRDefault="00570A8D">
      <w:pPr>
        <w:tabs>
          <w:tab w:val="center" w:pos="3456"/>
        </w:tabs>
        <w:ind w:left="-15" w:right="0" w:firstLine="0"/>
        <w:jc w:val="left"/>
      </w:pPr>
      <w:r>
        <w:t xml:space="preserve"> </w:t>
      </w:r>
      <w:r>
        <w:tab/>
        <w:t xml:space="preserve">адреса электронной почты и адреса Интернет-сайтов;  </w:t>
      </w:r>
    </w:p>
    <w:p w14:paraId="42F9C06C" w14:textId="77777777" w:rsidR="00415CCC" w:rsidRDefault="00570A8D">
      <w:pPr>
        <w:ind w:left="-5" w:right="65"/>
      </w:pPr>
      <w:r>
        <w:t xml:space="preserve"> </w:t>
      </w:r>
      <w:r>
        <w:tab/>
        <w:t xml:space="preserve">информация о месте личного приема, а также об установленных для личного приема днях и часах.  </w:t>
      </w:r>
    </w:p>
    <w:p w14:paraId="0257D8BD" w14:textId="77777777" w:rsidR="00415CCC" w:rsidRDefault="00570A8D">
      <w:pPr>
        <w:ind w:left="-5" w:right="65"/>
      </w:pPr>
      <w:r>
        <w:t xml:space="preserve"> При изменении информации по исполнению муниципальной услуги осуществляется ее периодическое обновление.  </w:t>
      </w:r>
    </w:p>
    <w:p w14:paraId="7F22748B" w14:textId="77777777" w:rsidR="00415CCC" w:rsidRDefault="00570A8D">
      <w:pPr>
        <w:ind w:left="-5" w:right="65"/>
      </w:pPr>
      <w:r>
        <w:t xml:space="preserve"> 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w:t>
      </w:r>
    </w:p>
    <w:p w14:paraId="67DDE6F1" w14:textId="3576D685" w:rsidR="00415CCC" w:rsidRDefault="00591CF9">
      <w:pPr>
        <w:spacing w:after="23" w:line="259" w:lineRule="auto"/>
        <w:ind w:left="0" w:right="0" w:firstLine="0"/>
        <w:jc w:val="left"/>
      </w:pPr>
      <w:hyperlink r:id="rId14">
        <w:r w:rsidR="00570A8D">
          <w:t>(</w:t>
        </w:r>
      </w:hyperlink>
      <w:r w:rsidR="00CF7269">
        <w:t xml:space="preserve"> </w:t>
      </w:r>
      <w:r w:rsidR="009B0186" w:rsidRPr="009B0186">
        <w:rPr>
          <w:sz w:val="26"/>
          <w:szCs w:val="26"/>
        </w:rPr>
        <w:t>bezhta-mo@mail.ru</w:t>
      </w:r>
      <w:r w:rsidR="00570A8D">
        <w:t xml:space="preserve">).  </w:t>
      </w:r>
    </w:p>
    <w:p w14:paraId="46F1926D" w14:textId="77777777" w:rsidR="00415CCC" w:rsidRDefault="00570A8D">
      <w:pPr>
        <w:ind w:left="-5" w:right="65"/>
      </w:pPr>
      <w: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w:t>
      </w:r>
    </w:p>
    <w:p w14:paraId="3C8B487F" w14:textId="2B108BC7" w:rsidR="00415CCC" w:rsidRDefault="00570A8D" w:rsidP="0073781B">
      <w:pPr>
        <w:ind w:left="-5" w:right="65" w:firstLine="714"/>
      </w:pPr>
      <w:r>
        <w:t xml:space="preserve">2.13.5. Требования к обеспечению доступности предоставления муниципальной услуги для инвалидов.  </w:t>
      </w:r>
    </w:p>
    <w:p w14:paraId="34CF1481" w14:textId="77777777" w:rsidR="009B0186" w:rsidRDefault="009B0186" w:rsidP="0073781B">
      <w:pPr>
        <w:ind w:left="-5" w:right="65" w:firstLine="714"/>
      </w:pPr>
    </w:p>
    <w:p w14:paraId="4669155D" w14:textId="77777777" w:rsidR="00415CCC" w:rsidRDefault="00570A8D">
      <w:pPr>
        <w:ind w:left="-5" w:right="65"/>
      </w:pPr>
      <w:r>
        <w:t xml:space="preserve"> В целях обеспечения условий доступности для инвалидов муниципальной услуги должно быть обеспечено:  </w:t>
      </w:r>
    </w:p>
    <w:p w14:paraId="486579D6" w14:textId="77777777" w:rsidR="00415CCC" w:rsidRDefault="00570A8D">
      <w:pPr>
        <w:ind w:left="-5" w:right="65"/>
      </w:pPr>
      <w:r>
        <w:t xml:space="preserve"> -оказание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  </w:t>
      </w:r>
    </w:p>
    <w:p w14:paraId="77FFD38A" w14:textId="77777777" w:rsidR="00415CCC" w:rsidRDefault="00570A8D">
      <w:pPr>
        <w:tabs>
          <w:tab w:val="center" w:pos="4165"/>
        </w:tabs>
        <w:ind w:left="-15" w:right="0" w:firstLine="0"/>
        <w:jc w:val="left"/>
      </w:pPr>
      <w:r>
        <w:t xml:space="preserve"> </w:t>
      </w:r>
      <w:r>
        <w:tab/>
        <w:t xml:space="preserve">-беспрепятственный вход инвалидов в помещение и выход из него;  </w:t>
      </w:r>
    </w:p>
    <w:p w14:paraId="2C635C4E" w14:textId="77777777" w:rsidR="00415CCC" w:rsidRDefault="00570A8D">
      <w:pPr>
        <w:ind w:left="-15" w:right="65" w:firstLine="708"/>
      </w:pPr>
      <w:r>
        <w:t xml:space="preserve">-возможность самостоятельного передвижения инвалидов по территории организации, помещения, в которых оказывается муниципальная услуга;  </w:t>
      </w:r>
    </w:p>
    <w:p w14:paraId="7AD8E9E2" w14:textId="77777777" w:rsidR="00415CCC" w:rsidRDefault="00570A8D">
      <w:pPr>
        <w:ind w:left="-5" w:right="65"/>
      </w:pPr>
      <w:r>
        <w:t xml:space="preserve">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  </w:t>
      </w:r>
    </w:p>
    <w:p w14:paraId="6E91833A" w14:textId="77777777" w:rsidR="00415CCC" w:rsidRDefault="00570A8D">
      <w:pPr>
        <w:ind w:left="-5" w:right="65"/>
      </w:pPr>
      <w:r>
        <w:t xml:space="preserve">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  </w:t>
      </w:r>
    </w:p>
    <w:p w14:paraId="5F643949" w14:textId="5AC54909" w:rsidR="00415CCC" w:rsidRDefault="00570A8D">
      <w:pPr>
        <w:ind w:left="-5" w:right="65"/>
      </w:pPr>
      <w: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w:t>
      </w:r>
      <w:r w:rsidR="00EA6B52">
        <w:t>-</w:t>
      </w:r>
      <w:r>
        <w:t xml:space="preserve">точечным шрифтом Брайля;  </w:t>
      </w:r>
    </w:p>
    <w:p w14:paraId="22F6910B" w14:textId="5D8FD70D" w:rsidR="00415CCC" w:rsidRDefault="00570A8D">
      <w:pPr>
        <w:tabs>
          <w:tab w:val="center" w:pos="3485"/>
        </w:tabs>
        <w:ind w:left="-15" w:right="0" w:firstLine="0"/>
        <w:jc w:val="left"/>
      </w:pPr>
      <w:r>
        <w:t xml:space="preserve"> </w:t>
      </w:r>
      <w:r>
        <w:tab/>
        <w:t>-допуск сурдопереводчика и тифло</w:t>
      </w:r>
      <w:r w:rsidR="00EA6B52">
        <w:t>-</w:t>
      </w:r>
      <w:r>
        <w:t xml:space="preserve">сурдопереводчика;    </w:t>
      </w:r>
    </w:p>
    <w:p w14:paraId="68271F92" w14:textId="77777777" w:rsidR="00415CCC" w:rsidRDefault="00570A8D">
      <w:pPr>
        <w:ind w:left="-5" w:right="65"/>
      </w:pPr>
      <w:r>
        <w:t xml:space="preserve"> -предоставление при необходимости услуги по месту жительства инвалида или в дистанционном режиме;  </w:t>
      </w:r>
    </w:p>
    <w:p w14:paraId="3FF3164E" w14:textId="6656CCB3" w:rsidR="00415CCC" w:rsidRDefault="00570A8D">
      <w:pPr>
        <w:ind w:left="-5" w:right="65"/>
      </w:pPr>
      <w:r>
        <w:t xml:space="preserve"> -оказание иной необходимой помощи инвалидам в преодолении барьеров, препятствующих получению ими услуг наравне с другими лицами.  </w:t>
      </w:r>
    </w:p>
    <w:p w14:paraId="2AF7DAED" w14:textId="77777777" w:rsidR="000F4FA1" w:rsidRDefault="000F4FA1">
      <w:pPr>
        <w:ind w:left="-5" w:right="65"/>
      </w:pPr>
    </w:p>
    <w:p w14:paraId="6BAB883F" w14:textId="520EFF0E" w:rsidR="00415CCC" w:rsidRDefault="0073781B" w:rsidP="0073781B">
      <w:pPr>
        <w:ind w:left="10" w:right="65" w:firstLine="699"/>
      </w:pPr>
      <w:r>
        <w:t>2.</w:t>
      </w:r>
      <w:r w:rsidR="00570A8D">
        <w:t>14.</w:t>
      </w:r>
      <w:r>
        <w:t xml:space="preserve"> </w:t>
      </w:r>
      <w:r w:rsidR="00570A8D" w:rsidRPr="00162A44">
        <w:rPr>
          <w:b/>
          <w:bCs/>
        </w:rPr>
        <w:t>Показателями доступности и качества муниципальной услуги</w:t>
      </w:r>
      <w:r w:rsidR="00570A8D">
        <w:t xml:space="preserve">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Межведомственной комиссии и должностных лиц Уполномоченного органа, Межведомственной комиссии.  </w:t>
      </w:r>
    </w:p>
    <w:p w14:paraId="2E96D7E4" w14:textId="77777777" w:rsidR="00415CCC" w:rsidRDefault="00570A8D" w:rsidP="0073781B">
      <w:pPr>
        <w:ind w:left="-5" w:right="65" w:firstLine="714"/>
      </w:pPr>
      <w:r>
        <w:t xml:space="preserve"> 2.15. </w:t>
      </w:r>
      <w:r w:rsidRPr="00162A44">
        <w:rPr>
          <w:color w:val="auto"/>
        </w:rPr>
        <w:t>Иные требования</w:t>
      </w:r>
      <w:r>
        <w:t xml:space="preserve">, в том числе учитывающие особенности предоставления муниципальных услуг в электронной форме и МФЦ.  </w:t>
      </w:r>
    </w:p>
    <w:p w14:paraId="6BE51B2B" w14:textId="77777777" w:rsidR="00415CCC" w:rsidRDefault="00570A8D">
      <w:pPr>
        <w:ind w:left="-5" w:right="65"/>
      </w:pPr>
      <w:r>
        <w:t xml:space="preserve"> Особенности осуществления отдельных административных процедур, действий, выполнение которых обеспечивается Заявителю при предоставлении муниципальной услуги в электронной форме, и предоставления муниципальной услуги посредством МФЦ установлены в разделе 3 настоящего Административного регламента. </w:t>
      </w:r>
    </w:p>
    <w:p w14:paraId="4F503C8D" w14:textId="77777777" w:rsidR="00415CCC" w:rsidRDefault="00570A8D">
      <w:pPr>
        <w:spacing w:after="27" w:line="259" w:lineRule="auto"/>
        <w:ind w:left="0" w:right="0" w:firstLine="0"/>
        <w:jc w:val="left"/>
      </w:pPr>
      <w:r>
        <w:rPr>
          <w:b/>
        </w:rPr>
        <w:t xml:space="preserve"> </w:t>
      </w:r>
    </w:p>
    <w:p w14:paraId="542FD7D8" w14:textId="77777777" w:rsidR="00415CCC" w:rsidRDefault="00570A8D">
      <w:pPr>
        <w:spacing w:after="0" w:line="271" w:lineRule="auto"/>
        <w:ind w:left="350" w:right="415"/>
        <w:jc w:val="center"/>
      </w:pPr>
      <w:r>
        <w:rPr>
          <w:b/>
        </w:rPr>
        <w:t xml:space="preserve">3.Состав, последовательность и сроки выполнения административных процедур, требования к порядку их выполнения, в том числе особенности выполнения </w:t>
      </w:r>
    </w:p>
    <w:p w14:paraId="4A786584" w14:textId="77777777" w:rsidR="00415CCC" w:rsidRDefault="00570A8D">
      <w:pPr>
        <w:spacing w:after="0" w:line="271" w:lineRule="auto"/>
        <w:ind w:left="350" w:right="340"/>
        <w:jc w:val="center"/>
      </w:pPr>
      <w:r>
        <w:rPr>
          <w:b/>
        </w:rPr>
        <w:t xml:space="preserve">административных процедур в электронной форме, а также особенности выполнения административных процедур в МФЦ </w:t>
      </w:r>
    </w:p>
    <w:p w14:paraId="07DB4FF3" w14:textId="77777777" w:rsidR="00415CCC" w:rsidRDefault="00570A8D">
      <w:pPr>
        <w:spacing w:after="23" w:line="259" w:lineRule="auto"/>
        <w:ind w:left="0" w:right="10" w:firstLine="0"/>
        <w:jc w:val="center"/>
      </w:pPr>
      <w:r>
        <w:rPr>
          <w:b/>
        </w:rPr>
        <w:t xml:space="preserve"> </w:t>
      </w:r>
    </w:p>
    <w:p w14:paraId="0396CC56" w14:textId="77777777" w:rsidR="00415CCC" w:rsidRDefault="00570A8D" w:rsidP="0073781B">
      <w:pPr>
        <w:ind w:left="-5" w:right="65" w:firstLine="714"/>
      </w:pPr>
      <w:r>
        <w:lastRenderedPageBreak/>
        <w:t xml:space="preserve"> Предоставление муниципальной услуги включает в себя следующие административные процедуры:  </w:t>
      </w:r>
    </w:p>
    <w:p w14:paraId="4B29B56A" w14:textId="77777777" w:rsidR="00415CCC" w:rsidRDefault="00570A8D" w:rsidP="0073781B">
      <w:pPr>
        <w:ind w:left="-5" w:right="65" w:firstLine="714"/>
      </w:pPr>
      <w:r>
        <w:t xml:space="preserve"> 1)прием (отказ в приеме) и регистрация Заявления, в том числе поступившего в электронной форме, и прилагаемых к нему документов;  </w:t>
      </w:r>
    </w:p>
    <w:p w14:paraId="1A2189DD" w14:textId="77777777" w:rsidR="00415CCC" w:rsidRDefault="00570A8D" w:rsidP="0073781B">
      <w:pPr>
        <w:ind w:left="-5" w:right="65" w:firstLine="714"/>
      </w:pPr>
      <w:r>
        <w:t xml:space="preserve"> 2)формирование и направление Межведомственной комиссией межведомственных запросов о предоставлении документов (информации), необходимых для рассмотрения Заявления;  </w:t>
      </w:r>
    </w:p>
    <w:p w14:paraId="13B29B69" w14:textId="77777777" w:rsidR="00415CCC" w:rsidRDefault="00570A8D" w:rsidP="0073781B">
      <w:pPr>
        <w:ind w:left="-5" w:right="65" w:firstLine="714"/>
      </w:pPr>
      <w:r>
        <w:t xml:space="preserve"> 3)рассмотрение Межведомственной комиссией Заявления и прилагаемых к нему документов;  </w:t>
      </w:r>
    </w:p>
    <w:p w14:paraId="4600C07E" w14:textId="77777777" w:rsidR="00415CCC" w:rsidRDefault="00570A8D" w:rsidP="0073781B">
      <w:pPr>
        <w:ind w:left="-5" w:right="65" w:firstLine="714"/>
      </w:pPr>
      <w:r>
        <w:t xml:space="preserve"> 4)проведение Межведомственной комиссией дополнительного обследования оцениваемого помещения (в случае принятия Межведомственной комиссией решения о необходимости проведения обследования);  </w:t>
      </w:r>
    </w:p>
    <w:p w14:paraId="25E58834" w14:textId="77777777" w:rsidR="00415CCC" w:rsidRDefault="00570A8D" w:rsidP="0073781B">
      <w:pPr>
        <w:ind w:left="-5" w:right="65" w:firstLine="714"/>
      </w:pPr>
      <w:r>
        <w:t xml:space="preserve"> 5)составление Межведомственной комиссией заключения об оценке соответствия помещения (многоквартирного дома) требованиям, установленным в Положении;  </w:t>
      </w:r>
    </w:p>
    <w:p w14:paraId="71A6F1FA" w14:textId="77777777" w:rsidR="00415CCC" w:rsidRDefault="00570A8D" w:rsidP="0073781B">
      <w:pPr>
        <w:ind w:left="-5" w:right="65" w:firstLine="714"/>
      </w:pPr>
      <w:r>
        <w:t xml:space="preserve"> 6)принятие Уполномоченным органом решения по итогам работы Межведомственной комиссии, направление (вручение) результата предоставления муниципальной услуги.   </w:t>
      </w:r>
    </w:p>
    <w:p w14:paraId="2C9E01C7" w14:textId="77777777" w:rsidR="00415CCC" w:rsidRDefault="00570A8D" w:rsidP="0073781B">
      <w:pPr>
        <w:ind w:left="-15" w:right="65" w:firstLine="714"/>
      </w:pPr>
      <w:r>
        <w:t xml:space="preserve">3.1. Прием (отказ в приеме) и регистрация Заявления, в том числе поступившего в электронной форме, и прилагаемых к нему документов.  </w:t>
      </w:r>
    </w:p>
    <w:p w14:paraId="44B6EFCE" w14:textId="77777777" w:rsidR="00415CCC" w:rsidRDefault="00570A8D" w:rsidP="0073781B">
      <w:pPr>
        <w:ind w:left="-5" w:right="65" w:firstLine="714"/>
      </w:pPr>
      <w:r>
        <w:t xml:space="preserve"> 3.1.1. Основанием для начала административной процедуры является поступление в Межведомственную комиссию или МФЦ Заявления и прилагаемых к нему документов, предусмотренных пунктом 2.6.1 настоящего Административного регламента (далее– Заявление и Документы).  </w:t>
      </w:r>
    </w:p>
    <w:p w14:paraId="391A9ABC" w14:textId="77777777" w:rsidR="00415CCC" w:rsidRDefault="00570A8D" w:rsidP="0073781B">
      <w:pPr>
        <w:ind w:left="-5" w:right="65" w:firstLine="714"/>
      </w:pPr>
      <w:r>
        <w:t xml:space="preserve"> 3.1.2. Прием Заявления и документов осуществляют должностное лицо Межведомственной комиссии, работник МФЦ.  </w:t>
      </w:r>
    </w:p>
    <w:p w14:paraId="4CAF0386" w14:textId="77777777" w:rsidR="00415CCC" w:rsidRDefault="00570A8D" w:rsidP="0073781B">
      <w:pPr>
        <w:ind w:left="-5" w:right="65" w:firstLine="714"/>
      </w:pPr>
      <w:r>
        <w:t xml:space="preserve"> Поступившему в Межведомственную комиссию, МФЦ Заявлению и Документам присваивается входящий номер.  </w:t>
      </w:r>
    </w:p>
    <w:p w14:paraId="712714BA" w14:textId="77777777" w:rsidR="00415CCC" w:rsidRDefault="00570A8D" w:rsidP="0073781B">
      <w:pPr>
        <w:ind w:left="-5" w:right="65" w:firstLine="714"/>
      </w:pPr>
      <w:r>
        <w:t xml:space="preserve"> В случае подачи Заявления и Документов непосредственно в Межведомственную комиссию должностное лицо Межведомственной комиссии в день их подачи выдает Заявителю расписку о поступлении Заявления и Документов с указанием даты поступления и присвоенного входящего номера.  </w:t>
      </w:r>
    </w:p>
    <w:p w14:paraId="035316BD" w14:textId="77777777" w:rsidR="00415CCC" w:rsidRDefault="00570A8D" w:rsidP="0073781B">
      <w:pPr>
        <w:ind w:left="-5" w:right="65" w:firstLine="714"/>
      </w:pPr>
      <w:r>
        <w:t xml:space="preserve"> В случае подачи Заявления и Документов непосредственно в МФЦ работник МФЦ:   -в день их подачи выдает Заявителю расписку о поступлении Заявления и Документов с указанием даты поступления и присвоенного входящего номера;  </w:t>
      </w:r>
    </w:p>
    <w:p w14:paraId="259C0B2E" w14:textId="77777777" w:rsidR="00415CCC" w:rsidRDefault="00570A8D" w:rsidP="0073781B">
      <w:pPr>
        <w:ind w:left="-5" w:right="65" w:firstLine="714"/>
      </w:pPr>
      <w:r>
        <w:t xml:space="preserve"> -в течение 1 календарного дня со дня подачи Заявления направляет поступившие Заявление и Документы в Межведомственную комиссию письмом МФЦ за подписью руководителя МФЦ или передает поступившие Заявление и Документы в Межведомственную комиссию нарочно.   В случае подачи Заявления в Межведомственную комиссию посредством почтового отправления, должностное лицо Межведомственной комиссии в течение 2 календарных дней со дня поступления Заявления в Межведомственную комиссию вручает под подпись лично Заявителю или направляет Заявителю посредством почтовой связи по адресу, указанному в Заявлении, расписку о поступлении Заявления с указанием даты поступления Заявления и присвоенного Заявлению входящего регистрационного номера.  </w:t>
      </w:r>
    </w:p>
    <w:p w14:paraId="6E65B83B" w14:textId="77777777" w:rsidR="00415CCC" w:rsidRDefault="00570A8D" w:rsidP="0073781B">
      <w:pPr>
        <w:ind w:left="-5" w:right="65" w:firstLine="714"/>
      </w:pPr>
      <w:r>
        <w:t xml:space="preserve"> В случае подачи Заявления в Межведомственную комиссию с использованием Единого портала государственных и муниципальных услуг, должностное лицо Межведомственной комиссии в течение 1 календарного дня со дня поступления Заявления в Межведомственную комиссию направляет Заявителю расписку о поступлении Заявления с указанием даты поступления Заявления </w:t>
      </w:r>
      <w:r>
        <w:lastRenderedPageBreak/>
        <w:t xml:space="preserve">и присвоенного Заявлению входящего регистрационного номера посредством Единого портала государственных и муниципальных услуг в личный кабинет Заявителя.  </w:t>
      </w:r>
    </w:p>
    <w:p w14:paraId="4F599C14" w14:textId="77777777" w:rsidR="00415CCC" w:rsidRDefault="00570A8D" w:rsidP="0073781B">
      <w:pPr>
        <w:ind w:left="-5" w:right="65" w:firstLine="714"/>
      </w:pPr>
      <w:r>
        <w:t xml:space="preserve"> 3.1.3. Должностное лицо Межведомственной комиссии, уполномоченное на рассмотрение Заявлений (далее – Уполномоченное лицо), в течение 3 календарных дней проверяет наличие оснований для отказа в приеме документов, предусмотренных пунктом 2.7 настоящего Административного регламента,  </w:t>
      </w:r>
    </w:p>
    <w:p w14:paraId="3BC593CB" w14:textId="77777777" w:rsidR="00415CCC" w:rsidRDefault="00570A8D" w:rsidP="0073781B">
      <w:pPr>
        <w:ind w:left="-5" w:right="65" w:firstLine="714"/>
      </w:pPr>
      <w:r>
        <w:t xml:space="preserve"> При поступлении Заявления и Документов в электронной форме Уполномоченное лицо, не позднее 3 календарных дней со дня поступления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(или)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  </w:t>
      </w:r>
    </w:p>
    <w:p w14:paraId="25C39522" w14:textId="77777777" w:rsidR="00415CCC" w:rsidRDefault="00570A8D" w:rsidP="0073781B">
      <w:pPr>
        <w:ind w:left="-5" w:right="65" w:firstLine="714"/>
      </w:pPr>
      <w: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Межведомственная комиссия в течение 3 календарных дней со дня завершения проведения такой проверки принимает решение об отказе в приёме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председателя Межведомственной комиссии или уполномоченного им должностного лица и направляется по адресу электронной почты Заявителя (в случае указания адреса электронной почты в Заявлении) посредством Единого портала государственных и муниципальных услуг в личный кабинет Заявителя.  </w:t>
      </w:r>
    </w:p>
    <w:p w14:paraId="5B3D10A4" w14:textId="77777777" w:rsidR="00415CCC" w:rsidRDefault="00570A8D" w:rsidP="0073781B">
      <w:pPr>
        <w:ind w:left="-5" w:right="65" w:firstLine="714"/>
      </w:pPr>
      <w:r>
        <w:t xml:space="preserve"> 3.1.4. При наличии иных оснований для отказа в приеме Заявления и Документов, предусмотренных пунктом 2.7 настоящего Административного регламента, Уполномоченное лицо в течение 1 календарного дня с даты поступления Заявления и Документов в Межведомственную комиссию, готовит проект уведомления об отказе в приеме Заявления и Документов.  </w:t>
      </w:r>
    </w:p>
    <w:p w14:paraId="50B454DE" w14:textId="77777777" w:rsidR="00415CCC" w:rsidRDefault="00570A8D" w:rsidP="0073781B">
      <w:pPr>
        <w:tabs>
          <w:tab w:val="center" w:pos="1395"/>
          <w:tab w:val="center" w:pos="2451"/>
          <w:tab w:val="center" w:pos="3146"/>
          <w:tab w:val="center" w:pos="3775"/>
          <w:tab w:val="center" w:pos="4453"/>
          <w:tab w:val="center" w:pos="5582"/>
          <w:tab w:val="center" w:pos="6404"/>
          <w:tab w:val="center" w:pos="7339"/>
          <w:tab w:val="center" w:pos="8266"/>
          <w:tab w:val="center" w:pos="8898"/>
          <w:tab w:val="right" w:pos="10277"/>
        </w:tabs>
        <w:ind w:left="-15" w:right="0" w:firstLine="714"/>
        <w:jc w:val="left"/>
      </w:pPr>
      <w:r>
        <w:t xml:space="preserve"> </w:t>
      </w:r>
      <w:r>
        <w:tab/>
        <w:t xml:space="preserve">Уведомление </w:t>
      </w:r>
      <w:r>
        <w:tab/>
        <w:t xml:space="preserve">об </w:t>
      </w:r>
      <w:r>
        <w:tab/>
        <w:t xml:space="preserve">отказе </w:t>
      </w:r>
      <w:r>
        <w:tab/>
        <w:t xml:space="preserve">в </w:t>
      </w:r>
      <w:r>
        <w:tab/>
        <w:t xml:space="preserve">приёме </w:t>
      </w:r>
      <w:r>
        <w:tab/>
        <w:t xml:space="preserve">заявления </w:t>
      </w:r>
      <w:r>
        <w:tab/>
        <w:t xml:space="preserve">и </w:t>
      </w:r>
      <w:r>
        <w:tab/>
        <w:t xml:space="preserve">Документов </w:t>
      </w:r>
      <w:r>
        <w:tab/>
        <w:t xml:space="preserve">в </w:t>
      </w:r>
      <w:r>
        <w:tab/>
        <w:t xml:space="preserve">форме </w:t>
      </w:r>
      <w:r>
        <w:tab/>
        <w:t xml:space="preserve">письма </w:t>
      </w:r>
    </w:p>
    <w:p w14:paraId="3128BB11" w14:textId="77777777" w:rsidR="00415CCC" w:rsidRDefault="00570A8D" w:rsidP="0073781B">
      <w:pPr>
        <w:ind w:left="-5" w:right="65" w:firstLine="714"/>
      </w:pPr>
      <w:r>
        <w:t xml:space="preserve">Межведомственной комиссии с указанием оснований принятия данного решения подписывается председателем Межведомственной комиссии (лицом, осуществляющим полномочия председателя Межведомственной комиссии) [далее – председатель Межведомственной комиссии] в течение 1 календарного дня с даты поступления Заявления и Документов в Межведомственную комиссию.   Уполномоченное лицо информирует Заявителя о принятом решении об отказе в приеме Заявления и Документов в течение 1 календарного дня с даты поступления Заявления и Документов в Межведомственную комиссию:  </w:t>
      </w:r>
    </w:p>
    <w:p w14:paraId="029D3CAB" w14:textId="77777777" w:rsidR="00415CCC" w:rsidRDefault="00570A8D" w:rsidP="0073781B">
      <w:pPr>
        <w:ind w:left="-5" w:right="65" w:firstLine="714"/>
      </w:pPr>
      <w:r>
        <w:t xml:space="preserve">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приеме Заявления вручается под подпись лично Заявителю или направляется Заявителю посредством почтового отправления;  </w:t>
      </w:r>
    </w:p>
    <w:p w14:paraId="652D1627" w14:textId="77777777" w:rsidR="00415CCC" w:rsidRDefault="00570A8D" w:rsidP="0073781B">
      <w:pPr>
        <w:ind w:left="-5" w:right="65" w:firstLine="714"/>
      </w:pPr>
      <w: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приеме Заявления направляется Уполномоченным лицом Заявителю посредством Единого портала государственных и муниципальных услуг в личный кабинет Заявителя.  </w:t>
      </w:r>
    </w:p>
    <w:p w14:paraId="0DB7D28E" w14:textId="77777777" w:rsidR="00415CCC" w:rsidRDefault="00570A8D" w:rsidP="0073781B">
      <w:pPr>
        <w:ind w:left="-5" w:right="65" w:firstLine="714"/>
      </w:pPr>
      <w:r>
        <w:t xml:space="preserve"> 3.1.5. При отсутствии оснований для отказа в приеме Заявления и прилагаемых к нему документов, предусмотренных пунктом 2.7 настоящего административного регламента, </w:t>
      </w:r>
      <w:r>
        <w:lastRenderedPageBreak/>
        <w:t xml:space="preserve">Уполномоченное лицо осуществляет регистрацию Заявления и прилагаемых к нему документов в течение 3 календарных дней с даты их поступления.  </w:t>
      </w:r>
    </w:p>
    <w:p w14:paraId="601549C8" w14:textId="77777777" w:rsidR="00415CCC" w:rsidRDefault="00570A8D" w:rsidP="0073781B">
      <w:pPr>
        <w:ind w:left="-5" w:right="65" w:firstLine="714"/>
      </w:pPr>
      <w:r>
        <w:t xml:space="preserve"> 3.1.6.В случае если в Заявлении указано о проведении оценки жилых помещений жилищного фонда Российской Федерации или многоквартирного дома, находящегося в федеральной собственности Уполномоченное лицо в течение 1 календарного дня со дня регистрации Заявления готовит проект письма в Уполномоченный орган о необходимости направления в федеральный орган исполнительной власти Российской Федерации, осуществляющий полномочия собственника в отношении оцениваемого имущества (далее– Федеральный орган), и правообладателю такого имущества уведомление о дате начала работы Межведомственной комиссии (далее– Уведомление).   Письмо, предусмотренное абзацем первым настоящего пункта Административного регламента:  </w:t>
      </w:r>
    </w:p>
    <w:p w14:paraId="2BBC6057" w14:textId="77777777" w:rsidR="00415CCC" w:rsidRDefault="00570A8D" w:rsidP="0073781B">
      <w:pPr>
        <w:ind w:left="-5" w:right="65" w:firstLine="714"/>
      </w:pPr>
      <w:r>
        <w:t xml:space="preserve"> -подписывается председателем Межведомственной комиссии в день его представления Уполномоченным лицом на подписание;  </w:t>
      </w:r>
    </w:p>
    <w:p w14:paraId="74C8A58C" w14:textId="77777777" w:rsidR="00415CCC" w:rsidRDefault="00570A8D" w:rsidP="0073781B">
      <w:pPr>
        <w:ind w:left="-5" w:right="65" w:firstLine="714"/>
      </w:pPr>
      <w:r>
        <w:t xml:space="preserve"> -направляется в Уполномоченный орган посредством почтового отправления либо представляется в Уполномоченный орган нарочно в день его подписания.  </w:t>
      </w:r>
    </w:p>
    <w:p w14:paraId="5083D1B0" w14:textId="60999FEA" w:rsidR="00415CCC" w:rsidRDefault="00570A8D" w:rsidP="0073781B">
      <w:pPr>
        <w:ind w:left="-5" w:right="65" w:firstLine="714"/>
      </w:pPr>
      <w:r>
        <w:t xml:space="preserve"> Уполномоченный орган в течение 1 календарного дня со дня поступления письма, предусмотренного абзацем вторым настоящего подпункта пункта 3.1.6 Административного регламента, и не позднее чем за 20 календарных дней до дня начала работы Межведомственной комиссии, а в случае проведения оценки жилых помещений, получивших повреждения в результате чрезвычайной ситуации, - не позднее чем за 15 календарных дней до дня начала работы Межведомственной комиссии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государственных и муниципальных услуг направляет в Федеральный орган и правообладателю такого имущества Уведомление, а также размещает Уведомление на межведомственном портале по управлению государственной собственностью в информационно</w:t>
      </w:r>
      <w:r w:rsidR="00FB17F2">
        <w:t>-</w:t>
      </w:r>
      <w:r>
        <w:t xml:space="preserve">телекоммуникационной сети "Интернет".  </w:t>
      </w:r>
    </w:p>
    <w:p w14:paraId="6C102114" w14:textId="77777777" w:rsidR="00415CCC" w:rsidRDefault="00570A8D" w:rsidP="0073781B">
      <w:pPr>
        <w:ind w:left="-5" w:right="65" w:firstLine="714"/>
      </w:pPr>
      <w:r>
        <w:t xml:space="preserve"> 3.1.7. Максимальный срок выполнения административной процедуры– 3 календарных дня с даты поступления Заявления и Документов. Уведомление об отказе в приеме Заявления и Документов,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календарных дней со дня завершения проведения такой проверки.  </w:t>
      </w:r>
    </w:p>
    <w:p w14:paraId="41D1FBCB" w14:textId="77777777" w:rsidR="00415CCC" w:rsidRDefault="00570A8D" w:rsidP="0073781B">
      <w:pPr>
        <w:tabs>
          <w:tab w:val="center" w:pos="4387"/>
        </w:tabs>
        <w:ind w:left="-15" w:right="0" w:firstLine="714"/>
        <w:jc w:val="left"/>
      </w:pPr>
      <w:r>
        <w:t xml:space="preserve"> </w:t>
      </w:r>
      <w:r>
        <w:tab/>
        <w:t xml:space="preserve">3.1.8. Результатом выполнения административной процедуры является:  </w:t>
      </w:r>
    </w:p>
    <w:p w14:paraId="2FB57A95" w14:textId="77777777" w:rsidR="00415CCC" w:rsidRDefault="00570A8D" w:rsidP="0073781B">
      <w:pPr>
        <w:ind w:left="-5" w:right="65" w:firstLine="714"/>
      </w:pPr>
      <w:r>
        <w:t xml:space="preserve"> -прием и регистрация Заявления и Документов, выдача (направление) Заявителю расписки о поступлении Заявления и Документов;  </w:t>
      </w:r>
    </w:p>
    <w:p w14:paraId="602C65D1" w14:textId="77777777" w:rsidR="00415CCC" w:rsidRDefault="00570A8D" w:rsidP="0073781B">
      <w:pPr>
        <w:ind w:left="-5" w:right="65" w:firstLine="714"/>
      </w:pPr>
      <w:r>
        <w:t xml:space="preserve"> -выдача (направление) уведомления Заявителю об отказе в приеме Заявления и Документов.   3.2. Формирование и направление Межведомственной комиссией межведомственных запросов о предоставлении документов (информации), необходимых для рассмотрения Заявления.   3.2.1. Основанием для начала административной процедуры является получение Уполномоченным лицом зарегистрированных в установленном порядке Заявления и Документов.  </w:t>
      </w:r>
    </w:p>
    <w:p w14:paraId="224AEBE7" w14:textId="77777777" w:rsidR="00415CCC" w:rsidRDefault="00570A8D" w:rsidP="0073781B">
      <w:pPr>
        <w:ind w:left="-5" w:right="65" w:firstLine="714"/>
      </w:pPr>
      <w:r>
        <w:t xml:space="preserve"> 3.2.2.Уполномоченное лицо в течение 1 календарного дня со дня регистрации Заявления в Межведомственной комиссии осуществляет подготовку межведомственных запросов в органы государственной власти, органы государственного надзора (контроля), органы государственной власти Республики Дагестан, органы местного самоуправления и организации, в распоряжении которых находятся документы и сведения, перечисленные в пункте 2.6.2 настоящего Административного регламента в случае, если Заявитель не представил данные документы по собственной инициативе.  </w:t>
      </w:r>
    </w:p>
    <w:p w14:paraId="2F48C2C1" w14:textId="77777777" w:rsidR="00415CCC" w:rsidRDefault="00570A8D" w:rsidP="0073781B">
      <w:pPr>
        <w:ind w:left="-5" w:right="65" w:firstLine="714"/>
      </w:pPr>
      <w:r>
        <w:lastRenderedPageBreak/>
        <w:t xml:space="preserve"> Межведомственные запросы, предусмотренные абзацем первым настоящего пункта Административного регламента:  </w:t>
      </w:r>
    </w:p>
    <w:p w14:paraId="156424AE" w14:textId="77777777" w:rsidR="00415CCC" w:rsidRDefault="00570A8D" w:rsidP="0073781B">
      <w:pPr>
        <w:ind w:left="-5" w:right="65" w:firstLine="714"/>
      </w:pPr>
      <w:r>
        <w:t xml:space="preserve"> </w:t>
      </w:r>
      <w:r>
        <w:tab/>
        <w:t xml:space="preserve">-подписываются председателем Межведомственной комиссии в течение 1 календарного дня со дня их представления Уполномоченным лицом;  </w:t>
      </w:r>
    </w:p>
    <w:p w14:paraId="3DDFF463" w14:textId="77777777" w:rsidR="00415CCC" w:rsidRDefault="00570A8D" w:rsidP="0073781B">
      <w:pPr>
        <w:ind w:left="-5" w:right="65" w:firstLine="714"/>
      </w:pPr>
      <w:r>
        <w:t xml:space="preserve"> -направляются адресатам в день их подписания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53AF5740" w14:textId="77777777" w:rsidR="00415CCC" w:rsidRDefault="00570A8D" w:rsidP="0073781B">
      <w:pPr>
        <w:ind w:left="-5" w:right="65" w:firstLine="714"/>
      </w:pPr>
      <w:r>
        <w:t xml:space="preserve"> В случае если Заявителем представлены документы, указанные в пункте 2.6.2 настоящего Административного регламента, Уполномоченное лицо переходит к исполнению следующей административной процедуры, предусмотренной пунктом 3.3 настоящего Административного регламента.  </w:t>
      </w:r>
    </w:p>
    <w:p w14:paraId="08B31190" w14:textId="77777777" w:rsidR="00415CCC" w:rsidRDefault="00570A8D" w:rsidP="0073781B">
      <w:pPr>
        <w:ind w:left="-5" w:right="65" w:firstLine="714"/>
      </w:pPr>
      <w:r>
        <w:t xml:space="preserve"> 3.2.3. Максимальный срок выполнения административной процедуры– 2 календарных дня со дня регистрации Заявления.  </w:t>
      </w:r>
    </w:p>
    <w:p w14:paraId="58B57696" w14:textId="77777777" w:rsidR="00415CCC" w:rsidRDefault="00570A8D" w:rsidP="0073781B">
      <w:pPr>
        <w:ind w:left="-5" w:right="65" w:firstLine="714"/>
      </w:pPr>
      <w:r>
        <w:t xml:space="preserve"> 3.2.4.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w:t>
      </w:r>
    </w:p>
    <w:p w14:paraId="449337F3" w14:textId="77777777" w:rsidR="00415CCC" w:rsidRDefault="00570A8D" w:rsidP="0073781B">
      <w:pPr>
        <w:tabs>
          <w:tab w:val="center" w:pos="4011"/>
        </w:tabs>
        <w:ind w:left="-15" w:right="0" w:firstLine="714"/>
        <w:jc w:val="left"/>
      </w:pPr>
      <w:r>
        <w:t xml:space="preserve"> </w:t>
      </w:r>
      <w:r>
        <w:tab/>
        <w:t xml:space="preserve">3.3. Рассмотрение Заявления и прилагаемых к нему документов.  </w:t>
      </w:r>
    </w:p>
    <w:p w14:paraId="5ED64EDA" w14:textId="77777777" w:rsidR="00415CCC" w:rsidRDefault="00570A8D" w:rsidP="0073781B">
      <w:pPr>
        <w:ind w:left="-5" w:right="65" w:firstLine="714"/>
      </w:pPr>
      <w:r>
        <w:t xml:space="preserve"> 3.3.1. Основанием для начала административной процедуры является получение Уполномоченным лицом Заявления и Документов, в том числе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5E9BD869" w14:textId="77777777" w:rsidR="00415CCC" w:rsidRDefault="00570A8D" w:rsidP="0073781B">
      <w:pPr>
        <w:tabs>
          <w:tab w:val="center" w:pos="2205"/>
        </w:tabs>
        <w:ind w:left="-15" w:right="0" w:firstLine="714"/>
        <w:jc w:val="left"/>
      </w:pPr>
      <w:r>
        <w:t xml:space="preserve"> </w:t>
      </w:r>
      <w:r>
        <w:tab/>
        <w:t xml:space="preserve">3.3.2. Уполномоченное лицо:  </w:t>
      </w:r>
    </w:p>
    <w:p w14:paraId="1BCA1E78" w14:textId="77777777" w:rsidR="00415CCC" w:rsidRDefault="00570A8D" w:rsidP="0073781B">
      <w:pPr>
        <w:ind w:left="-5" w:right="65" w:firstLine="714"/>
      </w:pPr>
      <w:r>
        <w:t xml:space="preserve"> 3.3.2.1. Проверяет наличие оснований для отказа в предоставлении муниципальной услуги, предусмотренных пунктом 2.8.2 настоящего Административного регламента.  </w:t>
      </w:r>
    </w:p>
    <w:p w14:paraId="33FFB1C5" w14:textId="77777777" w:rsidR="00415CCC" w:rsidRDefault="00570A8D" w:rsidP="0073781B">
      <w:pPr>
        <w:ind w:left="-5" w:right="65" w:firstLine="714"/>
      </w:pPr>
      <w:r>
        <w:t xml:space="preserve"> При установлении наличия основания для отказа в предоставлении муниципальной услуги, предусмотренного пунктом 2.8.2 настоящего Административного регламента, Уполномоченное лицо в течение 1 календарного дня с даты регистрации Заявления и Документов в Межведомственной комиссии, готовит проект письма в Уполномоченный орган о выявлении основания для отказа в предоставлении муниципальной услуги.  </w:t>
      </w:r>
    </w:p>
    <w:p w14:paraId="735393AD" w14:textId="77777777" w:rsidR="00415CCC" w:rsidRDefault="00570A8D" w:rsidP="0073781B">
      <w:pPr>
        <w:ind w:left="-5" w:right="65" w:firstLine="714"/>
      </w:pPr>
      <w:r>
        <w:t xml:space="preserve"> Письмо, предусмотренное абзацем первым настоящего пункта Административного регламента:  </w:t>
      </w:r>
    </w:p>
    <w:p w14:paraId="68554E21" w14:textId="77777777" w:rsidR="00415CCC" w:rsidRDefault="00570A8D" w:rsidP="0073781B">
      <w:pPr>
        <w:ind w:left="-5" w:right="65" w:firstLine="714"/>
      </w:pPr>
      <w:r>
        <w:t xml:space="preserve"> -подписывается председателем Межведомственной комиссии в день его представления Уполномоченным лицом на подписание;  </w:t>
      </w:r>
    </w:p>
    <w:p w14:paraId="2BA3329D" w14:textId="77777777" w:rsidR="00415CCC" w:rsidRDefault="00570A8D" w:rsidP="0073781B">
      <w:pPr>
        <w:ind w:left="-5" w:right="65" w:firstLine="714"/>
      </w:pPr>
      <w:r>
        <w:t xml:space="preserve"> -направляется в Уполномоченный орган посредством почтового отправления либо представляется в Уполномоченный орган нарочно в день его подписания.  </w:t>
      </w:r>
    </w:p>
    <w:p w14:paraId="2ED976B8" w14:textId="77777777" w:rsidR="00415CCC" w:rsidRDefault="00570A8D" w:rsidP="0073781B">
      <w:pPr>
        <w:ind w:left="-5" w:right="65" w:firstLine="714"/>
      </w:pPr>
      <w:r>
        <w:t xml:space="preserve"> Уполномоченный орган в течение 1 календарного дня со дня поступления письма, предусмотренного абзацем вторым настоящего пункта Административного регламента, принимает решение об отказе Заявителю в предоставлении муниципальной услуги и уведомляет Заявителя о принятом решении с указанием основания принятия данного решения:  </w:t>
      </w:r>
    </w:p>
    <w:p w14:paraId="67AC47D5" w14:textId="77777777" w:rsidR="00415CCC" w:rsidRDefault="00570A8D" w:rsidP="0073781B">
      <w:pPr>
        <w:ind w:left="-5" w:right="65" w:firstLine="714"/>
      </w:pPr>
      <w:r>
        <w:t xml:space="preserve">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предоставлении муниципальной услуги вручается под подпись лично Заявителю или направляется Заявителю посредством почтового отправления;  </w:t>
      </w:r>
    </w:p>
    <w:p w14:paraId="574CB229" w14:textId="77777777" w:rsidR="00415CCC" w:rsidRDefault="00570A8D" w:rsidP="0073781B">
      <w:pPr>
        <w:ind w:left="-5" w:right="65" w:firstLine="714"/>
      </w:pPr>
      <w: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предоставлении муниципальной </w:t>
      </w:r>
      <w:r>
        <w:lastRenderedPageBreak/>
        <w:t xml:space="preserve">услуги направляется Заявителю посредством Единого портала государственных и муниципальных услуг в личный кабинет Заявителя.  </w:t>
      </w:r>
    </w:p>
    <w:p w14:paraId="345BAB6F" w14:textId="77777777" w:rsidR="00415CCC" w:rsidRDefault="00570A8D" w:rsidP="0073781B">
      <w:pPr>
        <w:ind w:left="-5" w:right="65" w:firstLine="714"/>
      </w:pPr>
      <w:r>
        <w:t xml:space="preserve"> 3.3.2.2. Проверяет наличие в Межведомственной комиссии документов, предусмотренных пунктами 2.6.1 и 2.6.2 настоящего Административного регламента, в том числе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непредставления Заявителем документов, предусмотренных пунктом 2.6.1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Уполномоченное лицо готовит проект письма о возвращении Заявителю без рассмотрения Заявления и соответствующих документов в течение 10 календарных дней со дня истечения следующих сроков:  </w:t>
      </w:r>
    </w:p>
    <w:p w14:paraId="3BCC8150" w14:textId="77777777" w:rsidR="00415CCC" w:rsidRDefault="00570A8D" w:rsidP="0073781B">
      <w:pPr>
        <w:ind w:left="-5" w:right="65" w:firstLine="714"/>
      </w:pPr>
      <w:r>
        <w:t xml:space="preserve"> -30 календарных дней со дня регистрации Заявления, за исключением случая, установленного абзацем четвертым настоящего подпункта пункта 3.3.2 настоящего Административного регламента;  </w:t>
      </w:r>
    </w:p>
    <w:p w14:paraId="2F89B88C" w14:textId="6F2CBB11" w:rsidR="00415CCC" w:rsidRDefault="00570A8D" w:rsidP="0073781B">
      <w:pPr>
        <w:ind w:left="-5" w:right="65" w:firstLine="714"/>
      </w:pPr>
      <w:r>
        <w:t xml:space="preserve"> -20 календарных дней (в случае поступления Заявления от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сформированный и утвержденный Республикой Дагестан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сводный перечень объектов (жилых помещений), находящихся в границах зоны чрезвычайной ситуации (далее- Сводный перечень).  </w:t>
      </w:r>
    </w:p>
    <w:p w14:paraId="5179AE92" w14:textId="77777777" w:rsidR="00415CCC" w:rsidRDefault="00570A8D" w:rsidP="0073781B">
      <w:pPr>
        <w:ind w:left="-5" w:right="65" w:firstLine="714"/>
      </w:pPr>
      <w:r>
        <w:t xml:space="preserve"> Письмо, предусмотренное абзацем вторым настоящего подпункта пункта 3.3.2 Административного регламента:  </w:t>
      </w:r>
    </w:p>
    <w:p w14:paraId="442AFD77" w14:textId="77777777" w:rsidR="00415CCC" w:rsidRDefault="00570A8D" w:rsidP="0073781B">
      <w:pPr>
        <w:ind w:left="-5" w:right="65" w:firstLine="714"/>
      </w:pPr>
      <w:r>
        <w:t xml:space="preserve"> а) подписывается председателем Межведомственной комиссии в течение 1 календарного дня со дня представления Уполномоченным лицом проекта соответствующего письма;   б) направляется Заявителю в день его подписания:  </w:t>
      </w:r>
    </w:p>
    <w:p w14:paraId="404AA3AF" w14:textId="77777777" w:rsidR="00415CCC" w:rsidRDefault="00570A8D" w:rsidP="0073781B">
      <w:pPr>
        <w:ind w:left="-5" w:right="65" w:firstLine="714"/>
      </w:pPr>
      <w:r>
        <w:t xml:space="preserve"> -почтовым отправлением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w:t>
      </w:r>
    </w:p>
    <w:p w14:paraId="0A76482B" w14:textId="77777777" w:rsidR="00415CCC" w:rsidRDefault="00570A8D" w:rsidP="0073781B">
      <w:pPr>
        <w:ind w:left="-5" w:right="65" w:firstLine="714"/>
      </w:pPr>
      <w:r>
        <w:t xml:space="preserve"> -посредством Единого портала государственных и муниципальных услуг в личный кабинет Заявителя (в случае подачи Заявления в Межведомственную комиссию посредством Единого портала государственных и муниципальных услуг).  </w:t>
      </w:r>
    </w:p>
    <w:p w14:paraId="76BB5A0E" w14:textId="77777777" w:rsidR="00415CCC" w:rsidRDefault="00570A8D" w:rsidP="0073781B">
      <w:pPr>
        <w:ind w:left="-5" w:right="65" w:firstLine="714"/>
      </w:pPr>
      <w:r>
        <w:t xml:space="preserve"> 3.3.2.3. Формирует проект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  </w:t>
      </w:r>
    </w:p>
    <w:p w14:paraId="0C7AD362" w14:textId="77777777" w:rsidR="00415CCC" w:rsidRDefault="00570A8D" w:rsidP="0073781B">
      <w:pPr>
        <w:tabs>
          <w:tab w:val="center" w:pos="2329"/>
        </w:tabs>
        <w:ind w:left="-15" w:right="0" w:firstLine="714"/>
        <w:jc w:val="left"/>
      </w:pPr>
      <w:r>
        <w:t xml:space="preserve"> </w:t>
      </w:r>
      <w:r>
        <w:tab/>
        <w:t xml:space="preserve">Уполномоченное лицо готовит:  </w:t>
      </w:r>
    </w:p>
    <w:p w14:paraId="5F0C19A9" w14:textId="77777777" w:rsidR="00415CCC" w:rsidRDefault="00570A8D" w:rsidP="0073781B">
      <w:pPr>
        <w:ind w:left="-15" w:right="65" w:firstLine="714"/>
      </w:pPr>
      <w:r>
        <w:t xml:space="preserve">-проекта запроса в адрес соответствующих органов государственного надзора (контроля), в распоряжении которых находятся дополнительные документы, указанные в абзаце первом настоящего подпункта пункта 3.3.2 Административного регламента;  </w:t>
      </w:r>
    </w:p>
    <w:p w14:paraId="6E415809" w14:textId="77777777" w:rsidR="00415CCC" w:rsidRDefault="00570A8D" w:rsidP="0073781B">
      <w:pPr>
        <w:ind w:left="-5" w:right="65" w:firstLine="714"/>
      </w:pPr>
      <w:r>
        <w:lastRenderedPageBreak/>
        <w:t xml:space="preserve"> -письмо Заявителю о предоставлении заключения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  </w:t>
      </w:r>
    </w:p>
    <w:p w14:paraId="5BDB43D5" w14:textId="77777777" w:rsidR="00415CCC" w:rsidRDefault="00570A8D" w:rsidP="0073781B">
      <w:pPr>
        <w:ind w:left="-5" w:right="65" w:firstLine="714"/>
      </w:pPr>
      <w:r>
        <w:t xml:space="preserve"> Запрос и письмо, предусмотренные абзацами третьим и четвертым настоящего подпункта пункта 3.3.2 Административного регламента:  </w:t>
      </w:r>
    </w:p>
    <w:p w14:paraId="05C6383F" w14:textId="77777777" w:rsidR="00415CCC" w:rsidRDefault="00570A8D" w:rsidP="0073781B">
      <w:pPr>
        <w:ind w:left="-5" w:right="65" w:firstLine="714"/>
      </w:pPr>
      <w:r>
        <w:t xml:space="preserve"> подписываются председателем Межведомственной комиссии в день их представления Уполномоченным лицом на подписание:  </w:t>
      </w:r>
    </w:p>
    <w:p w14:paraId="206871A6" w14:textId="77777777" w:rsidR="00415CCC" w:rsidRDefault="00570A8D" w:rsidP="0073781B">
      <w:pPr>
        <w:tabs>
          <w:tab w:val="center" w:pos="4450"/>
        </w:tabs>
        <w:ind w:left="-15" w:right="0" w:firstLine="714"/>
        <w:jc w:val="left"/>
      </w:pPr>
      <w:r>
        <w:t xml:space="preserve"> </w:t>
      </w:r>
      <w:r>
        <w:tab/>
        <w:t xml:space="preserve">направляются Уполномоченным лицом адресатам в день их подписания.  </w:t>
      </w:r>
    </w:p>
    <w:p w14:paraId="61DCBFF3" w14:textId="77777777" w:rsidR="00415CCC" w:rsidRDefault="00570A8D" w:rsidP="0073781B">
      <w:pPr>
        <w:ind w:left="-5" w:right="65" w:firstLine="714"/>
      </w:pPr>
      <w:r>
        <w:t xml:space="preserve"> 3.3.2.4.Определяет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(далее – Эксперты)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(далее– Состав экспертов) и готовит проекты писем в адрес Экспертов, содержащих предложение Экспертам принять участие в работе Межведомственной комиссии.  </w:t>
      </w:r>
    </w:p>
    <w:p w14:paraId="6CBCB487" w14:textId="77777777" w:rsidR="00415CCC" w:rsidRDefault="00570A8D" w:rsidP="0073781B">
      <w:pPr>
        <w:ind w:left="-5" w:right="65" w:firstLine="714"/>
      </w:pPr>
      <w:r>
        <w:t xml:space="preserve"> Письма, предусмотренные абзацем первым настоящего подпункта пункта 3.3.2 Административного регламента:  </w:t>
      </w:r>
    </w:p>
    <w:p w14:paraId="1E66846C" w14:textId="77777777" w:rsidR="00415CCC" w:rsidRDefault="00570A8D" w:rsidP="0073781B">
      <w:pPr>
        <w:ind w:left="-5" w:right="65" w:firstLine="714"/>
      </w:pPr>
      <w:r>
        <w:t xml:space="preserve"> подписываются председателем Межведомственной комиссии в день их представления Уполномоченным лицом на подписание;   направляются Экспертам в день их подписания.  </w:t>
      </w:r>
    </w:p>
    <w:p w14:paraId="5DF2F3EE" w14:textId="77777777" w:rsidR="00415CCC" w:rsidRDefault="00570A8D" w:rsidP="0073781B">
      <w:pPr>
        <w:ind w:left="-5" w:right="65" w:firstLine="714"/>
      </w:pPr>
      <w:r>
        <w:t xml:space="preserve"> После поступления в Межведомственную комиссию писем Экспертов о согласии принять участие в работе Межведомственной комиссии, Уполномоченное лицо в течение 1 календарного дня со дня регистрации в Межведомственной комиссии писем, указанных в настоящем абзаце, представляет председателю Межведомственной комиссии перечень Экспертов для утверждения Состава экспертов на заседании Межведомственной комиссии.  </w:t>
      </w:r>
    </w:p>
    <w:p w14:paraId="4C84E35A" w14:textId="77777777" w:rsidR="00415CCC" w:rsidRDefault="00570A8D" w:rsidP="0073781B">
      <w:pPr>
        <w:ind w:left="-5" w:right="65" w:firstLine="714"/>
      </w:pPr>
      <w:r>
        <w:t xml:space="preserve"> 3.3.2.5. Организует уведомление собственника помещения (уполномоченного им лица) о времени и месте заседания Межведомственной комиссии.  </w:t>
      </w:r>
    </w:p>
    <w:p w14:paraId="2112D122" w14:textId="77777777" w:rsidR="00415CCC" w:rsidRDefault="00570A8D" w:rsidP="0073781B">
      <w:pPr>
        <w:ind w:left="-5" w:right="65" w:firstLine="714"/>
      </w:pPr>
      <w:r>
        <w:t xml:space="preserve"> Уполномоченное лицо не позднее чем за 10 календарных дней до даты заседания Межведомственной комиссии готовит проект письма в адрес собственника помещения (уполномоченного им лица) с указанием о времени, месте заседания и повестке заседания Межведомственной комиссии.  </w:t>
      </w:r>
    </w:p>
    <w:p w14:paraId="69EDCC3B" w14:textId="77777777" w:rsidR="00415CCC" w:rsidRDefault="00570A8D" w:rsidP="0073781B">
      <w:pPr>
        <w:ind w:left="-5" w:right="65" w:firstLine="714"/>
      </w:pPr>
      <w:r>
        <w:t xml:space="preserve"> Письмо, предусмотренное абзацем вторым настоящего подпункта пункта 3.3.2 Административного регламента:  </w:t>
      </w:r>
    </w:p>
    <w:p w14:paraId="62C0ED31" w14:textId="77777777" w:rsidR="00415CCC" w:rsidRDefault="00570A8D" w:rsidP="0073781B">
      <w:pPr>
        <w:ind w:left="-5" w:right="65" w:firstLine="714"/>
      </w:pPr>
      <w:r>
        <w:t xml:space="preserve"> -подписывается председателем Межведомственной комиссии в день его представления Уполномоченным лицом на подписание;  </w:t>
      </w:r>
    </w:p>
    <w:p w14:paraId="1E585103" w14:textId="77777777" w:rsidR="00415CCC" w:rsidRDefault="00570A8D" w:rsidP="0073781B">
      <w:pPr>
        <w:ind w:left="-5" w:right="65" w:firstLine="714"/>
      </w:pPr>
      <w:r>
        <w:t xml:space="preserve"> -направляется собственнику помещения (уполномоченному им лицу) в день его подписания заказным письмом с уведомлением о вручении посредством почтовой связи по адресу, указанному в Заявлении, либо в случае отсутствия почтового адреса в Заявлении, по адресу местонахождения помещения.  </w:t>
      </w:r>
    </w:p>
    <w:p w14:paraId="3D289C42" w14:textId="77777777" w:rsidR="00415CCC" w:rsidRDefault="00570A8D" w:rsidP="0073781B">
      <w:pPr>
        <w:ind w:left="-5" w:right="65" w:firstLine="714"/>
      </w:pPr>
      <w:r>
        <w:t xml:space="preserve"> 3.3.2.6. Организует проведение заседания Межведомственной комиссии для проведения оценки соответствия помещения установленным в Положении требованиям и готовит проект письма членам Межведомственной комиссии с указанием о времени, месте заседания и повестке заседания Межведомственной комиссии.  </w:t>
      </w:r>
    </w:p>
    <w:p w14:paraId="59FF6458" w14:textId="77777777" w:rsidR="00415CCC" w:rsidRDefault="00570A8D" w:rsidP="0073781B">
      <w:pPr>
        <w:ind w:left="-5" w:right="65" w:firstLine="714"/>
      </w:pPr>
      <w:r>
        <w:t xml:space="preserve"> Письмо, предусмотренное абзацем первым настоящего подпункта пункта 3.3.2 Административного регламента:  </w:t>
      </w:r>
    </w:p>
    <w:p w14:paraId="35B9720A" w14:textId="77777777" w:rsidR="00415CCC" w:rsidRDefault="00570A8D" w:rsidP="0073781B">
      <w:pPr>
        <w:tabs>
          <w:tab w:val="right" w:pos="10277"/>
        </w:tabs>
        <w:ind w:left="-15" w:right="0" w:firstLine="714"/>
        <w:jc w:val="left"/>
      </w:pPr>
      <w:r>
        <w:t xml:space="preserve"> </w:t>
      </w:r>
      <w:r>
        <w:tab/>
        <w:t xml:space="preserve">-подписывается председателем Межведомственной комиссии в день его представления </w:t>
      </w:r>
    </w:p>
    <w:p w14:paraId="2658BCF4" w14:textId="77777777" w:rsidR="00415CCC" w:rsidRDefault="00570A8D" w:rsidP="0073781B">
      <w:pPr>
        <w:ind w:left="-5" w:right="65" w:firstLine="714"/>
      </w:pPr>
      <w:r>
        <w:lastRenderedPageBreak/>
        <w:t xml:space="preserve">Уполномоченным лицом на подписание;  </w:t>
      </w:r>
    </w:p>
    <w:p w14:paraId="3555B5E2" w14:textId="77777777" w:rsidR="00415CCC" w:rsidRDefault="00570A8D" w:rsidP="0073781B">
      <w:pPr>
        <w:ind w:left="-5" w:right="65" w:firstLine="714"/>
      </w:pPr>
      <w:r>
        <w:t xml:space="preserve"> -направляется членам Межведомственной комиссии посредством использования систем электронного документооборота, электронной почты, направления факсограмм либо телефонограмм или заказным письмом с уведомлением о вручении посредством почтовой связи (при отсутствии возможности направления посредством использования систем электронного документооборота, электронной почты, направления факсограмм либо телефонограмм).  </w:t>
      </w:r>
    </w:p>
    <w:p w14:paraId="342F5F64" w14:textId="77777777" w:rsidR="00415CCC" w:rsidRDefault="00570A8D" w:rsidP="0073781B">
      <w:pPr>
        <w:tabs>
          <w:tab w:val="center" w:pos="2558"/>
        </w:tabs>
        <w:ind w:left="-15" w:right="0" w:firstLine="714"/>
        <w:jc w:val="left"/>
      </w:pPr>
      <w:r>
        <w:t xml:space="preserve"> </w:t>
      </w:r>
      <w:r>
        <w:tab/>
        <w:t xml:space="preserve">3.3.3. Межведомственная комиссия:  </w:t>
      </w:r>
    </w:p>
    <w:p w14:paraId="186B5353" w14:textId="77777777" w:rsidR="00415CCC" w:rsidRDefault="00570A8D" w:rsidP="0073781B">
      <w:pPr>
        <w:tabs>
          <w:tab w:val="center" w:pos="2642"/>
        </w:tabs>
        <w:ind w:left="-15" w:right="0" w:firstLine="714"/>
        <w:jc w:val="left"/>
      </w:pPr>
      <w:r>
        <w:t xml:space="preserve"> </w:t>
      </w:r>
      <w:r>
        <w:tab/>
        <w:t xml:space="preserve">3.3.3.1. утверждает Состав экспертов;  </w:t>
      </w:r>
    </w:p>
    <w:p w14:paraId="68686261" w14:textId="77777777" w:rsidR="00415CCC" w:rsidRDefault="00570A8D" w:rsidP="0073781B">
      <w:pPr>
        <w:ind w:left="-5" w:right="65" w:firstLine="714"/>
      </w:pPr>
      <w:r>
        <w:t xml:space="preserve"> 3.3.3.2. определяет перечень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  </w:t>
      </w:r>
    </w:p>
    <w:p w14:paraId="07930B2B" w14:textId="77777777" w:rsidR="00415CCC" w:rsidRDefault="00570A8D" w:rsidP="0073781B">
      <w:pPr>
        <w:ind w:left="-5" w:right="65" w:firstLine="714"/>
      </w:pPr>
      <w:r>
        <w:t xml:space="preserve"> </w:t>
      </w:r>
      <w:r>
        <w:tab/>
        <w:t xml:space="preserve">3.3.3.3. </w:t>
      </w:r>
      <w:r>
        <w:tab/>
        <w:t xml:space="preserve">проводит </w:t>
      </w:r>
      <w:r>
        <w:tab/>
        <w:t xml:space="preserve">оценку </w:t>
      </w:r>
      <w:r>
        <w:tab/>
        <w:t xml:space="preserve">соответствия </w:t>
      </w:r>
      <w:r>
        <w:tab/>
        <w:t xml:space="preserve">помещения </w:t>
      </w:r>
      <w:r>
        <w:tab/>
        <w:t xml:space="preserve">установленным </w:t>
      </w:r>
      <w:r>
        <w:tab/>
        <w:t xml:space="preserve">в </w:t>
      </w:r>
      <w:r>
        <w:tab/>
        <w:t xml:space="preserve">Положении требованиям.  </w:t>
      </w:r>
    </w:p>
    <w:p w14:paraId="2F2021A0" w14:textId="77777777" w:rsidR="00415CCC" w:rsidRDefault="00570A8D" w:rsidP="0073781B">
      <w:pPr>
        <w:ind w:left="-5" w:right="65" w:firstLine="714"/>
      </w:pPr>
      <w:r>
        <w:t xml:space="preserve"> 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 При этом Межведомственной комиссией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  </w:t>
      </w:r>
    </w:p>
    <w:p w14:paraId="7EB6C905" w14:textId="77777777" w:rsidR="00415CCC" w:rsidRDefault="00570A8D" w:rsidP="0073781B">
      <w:pPr>
        <w:ind w:left="-5" w:right="65" w:firstLine="714"/>
      </w:pPr>
      <w:r>
        <w:t xml:space="preserve"> 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  </w:t>
      </w:r>
    </w:p>
    <w:p w14:paraId="454AB31C" w14:textId="77777777" w:rsidR="00415CCC" w:rsidRDefault="00570A8D" w:rsidP="0073781B">
      <w:pPr>
        <w:ind w:left="-5" w:right="65" w:firstLine="714"/>
      </w:pPr>
      <w:r>
        <w:t xml:space="preserve"> 3.3.3.4. принимает одно из решений, предусмотренное абзацем вторым-восьмым подпункта 2 пункта 3.3.6 настоящего Административного регламента либо решение о проведении дополнительного обследования оцениваемого помещения (далее– Дополнительное обследование).   Дата проведения Дополнительного обследования, дата заседания Межведомственной комиссии по результатам проведённого Дополнительного обследования определяются Межведомственной комиссией при принятии решения о проведении Дополнительного обследования.  </w:t>
      </w:r>
    </w:p>
    <w:p w14:paraId="5DC62165" w14:textId="77777777" w:rsidR="00415CCC" w:rsidRDefault="00570A8D" w:rsidP="0073781B">
      <w:pPr>
        <w:tabs>
          <w:tab w:val="center" w:pos="978"/>
          <w:tab w:val="center" w:pos="2077"/>
          <w:tab w:val="center" w:pos="3925"/>
          <w:tab w:val="center" w:pos="5815"/>
          <w:tab w:val="center" w:pos="7383"/>
          <w:tab w:val="center" w:pos="8576"/>
          <w:tab w:val="right" w:pos="10277"/>
        </w:tabs>
        <w:ind w:left="-15" w:right="0" w:firstLine="714"/>
        <w:jc w:val="left"/>
      </w:pPr>
      <w:r>
        <w:t xml:space="preserve"> </w:t>
      </w:r>
      <w:r>
        <w:tab/>
        <w:t xml:space="preserve">3.3.4. </w:t>
      </w:r>
      <w:r>
        <w:tab/>
        <w:t xml:space="preserve">Решения </w:t>
      </w:r>
      <w:r>
        <w:tab/>
        <w:t xml:space="preserve">Межведомственной </w:t>
      </w:r>
      <w:r>
        <w:tab/>
        <w:t xml:space="preserve">комиссии </w:t>
      </w:r>
      <w:r>
        <w:tab/>
        <w:t xml:space="preserve">принимаются </w:t>
      </w:r>
      <w:r>
        <w:tab/>
        <w:t xml:space="preserve">на </w:t>
      </w:r>
      <w:r>
        <w:tab/>
        <w:t xml:space="preserve">заседаниях </w:t>
      </w:r>
    </w:p>
    <w:p w14:paraId="14FC12EF" w14:textId="77777777" w:rsidR="00415CCC" w:rsidRDefault="00570A8D" w:rsidP="0073781B">
      <w:pPr>
        <w:ind w:left="-5" w:right="65" w:firstLine="714"/>
      </w:pPr>
      <w:r>
        <w:t xml:space="preserve">Межведомственной комиссии.  </w:t>
      </w:r>
    </w:p>
    <w:p w14:paraId="256F1C3D" w14:textId="77777777" w:rsidR="00415CCC" w:rsidRDefault="00570A8D" w:rsidP="0073781B">
      <w:pPr>
        <w:ind w:left="-5" w:right="65" w:firstLine="714"/>
      </w:pPr>
      <w:r>
        <w:t xml:space="preserve"> Межведомственная комиссия правомочна принимать решение (имеет кворум), если в заседании Межведомственной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Межведомственной комиссии.  </w:t>
      </w:r>
    </w:p>
    <w:p w14:paraId="329B1997" w14:textId="77777777" w:rsidR="00415CCC" w:rsidRDefault="00570A8D" w:rsidP="0073781B">
      <w:pPr>
        <w:ind w:left="-5" w:right="65" w:firstLine="714"/>
      </w:pPr>
      <w:r>
        <w:t xml:space="preserve"> Решения Межведомственной комиссии принимаются путем открытого голосования большинством голосов членов Межведомственной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w:t>
      </w:r>
    </w:p>
    <w:p w14:paraId="03319000" w14:textId="77777777" w:rsidR="00415CCC" w:rsidRDefault="00570A8D" w:rsidP="0073781B">
      <w:pPr>
        <w:ind w:left="-5" w:right="65" w:firstLine="714"/>
      </w:pPr>
      <w:r>
        <w:lastRenderedPageBreak/>
        <w:t xml:space="preserve">Межведомственной комиссии. В случае несогласия с принятым решением члены Межведомственной комиссии вправе выразить свое особое мнение в письменной форме, которое прилагается к заключению Межведомственной комиссии.  </w:t>
      </w:r>
    </w:p>
    <w:p w14:paraId="1F6DF0D2" w14:textId="77777777" w:rsidR="00415CCC" w:rsidRDefault="00570A8D" w:rsidP="0073781B">
      <w:pPr>
        <w:ind w:left="-5" w:right="65" w:firstLine="714"/>
      </w:pPr>
      <w:r>
        <w:t xml:space="preserve"> В случае если уполномоченные представители Федерального органа, правообладателя не принимали участие в работе Межведомственной комиссии (при условии соблюдения установленного подпунктом 3.3.2.6 пункта 3.3.2 настоящего Административного регламента порядка их уведомления о дате начала работы Межведомственной комиссии), Межведомственная комиссия принимает решение в отсутствие указанных представителей.  </w:t>
      </w:r>
    </w:p>
    <w:p w14:paraId="57BC7132" w14:textId="77777777" w:rsidR="00415CCC" w:rsidRDefault="00570A8D" w:rsidP="0073781B">
      <w:pPr>
        <w:ind w:left="-15" w:right="65" w:firstLine="714"/>
      </w:pPr>
      <w:r>
        <w:t xml:space="preserve">Итоги каждого заседания Межведомственной комиссии оформляются протоколом заседания Межведомственной комиссии (далее - Протокол), подписываемым председателем Межведомственной комиссии и секретарем Межведомственной Комиссии.  </w:t>
      </w:r>
    </w:p>
    <w:p w14:paraId="734F71E3" w14:textId="77777777" w:rsidR="00415CCC" w:rsidRDefault="00570A8D" w:rsidP="0073781B">
      <w:pPr>
        <w:ind w:left="-5" w:right="65" w:firstLine="714"/>
      </w:pPr>
      <w:r>
        <w:t xml:space="preserve"> Протокол оформляется Уполномоченным лицом в течение 1 календарного дня со дня проведения заседания Межведомственной комиссии.  </w:t>
      </w:r>
    </w:p>
    <w:p w14:paraId="49D112CA" w14:textId="77777777" w:rsidR="00415CCC" w:rsidRDefault="00570A8D" w:rsidP="0073781B">
      <w:pPr>
        <w:ind w:left="-5" w:right="65" w:firstLine="714"/>
      </w:pPr>
      <w:r>
        <w:t xml:space="preserve"> Копия Протокола выдается Уполномоченным лицом собственнику помещения по его запросу в течение 3 календарных дней после изготовления и подписания Протокола.  </w:t>
      </w:r>
    </w:p>
    <w:p w14:paraId="74CABD00" w14:textId="77777777" w:rsidR="00415CCC" w:rsidRDefault="00570A8D" w:rsidP="0073781B">
      <w:pPr>
        <w:ind w:left="-5" w:right="65" w:firstLine="714"/>
      </w:pPr>
      <w:r>
        <w:t xml:space="preserve"> 3.3.5. Максимальный срок выполнения административной процедуры– 20 календарных дней со дня поступления Заявления и Документов, в том числе полученных в рамках межведомственного информационного взаимодействия, а в случае обследования Межведомственной комиссией жилых помещений, получивших повреждения в результате чрезвычайной ситуации– 10 календарных дней2 со дня поступления Заявления и Документов, в том числе полученных в рамках межведомственного информационного взаимодействия.  </w:t>
      </w:r>
    </w:p>
    <w:p w14:paraId="20C19F3D" w14:textId="77777777" w:rsidR="00415CCC" w:rsidRDefault="00570A8D" w:rsidP="0073781B">
      <w:pPr>
        <w:tabs>
          <w:tab w:val="center" w:pos="4368"/>
        </w:tabs>
        <w:ind w:left="-15" w:right="0" w:firstLine="714"/>
        <w:jc w:val="left"/>
      </w:pPr>
      <w:r>
        <w:t xml:space="preserve"> </w:t>
      </w:r>
      <w:r>
        <w:tab/>
        <w:t xml:space="preserve">3.3.6. Результатом исполнения административной процедуры является:  </w:t>
      </w:r>
    </w:p>
    <w:p w14:paraId="3F06B2EA" w14:textId="77777777" w:rsidR="00415CCC" w:rsidRDefault="00570A8D" w:rsidP="0073781B">
      <w:pPr>
        <w:ind w:left="-5" w:right="65" w:firstLine="714"/>
      </w:pPr>
      <w:r>
        <w:t xml:space="preserve"> 1)выдача (направление) Уполномоченным органом уведомления Заявителю об отказе в предоставлении муниципальной услуги (в случае установления основания для отказа в предоставлении муниципальной услуги, предусмотренного пунктом 2.8.2 настоящего Административного регламента);  </w:t>
      </w:r>
    </w:p>
    <w:p w14:paraId="7F0A86FB" w14:textId="77777777" w:rsidR="00415CCC" w:rsidRDefault="00570A8D" w:rsidP="0073781B">
      <w:pPr>
        <w:ind w:left="-5" w:right="65" w:firstLine="714"/>
      </w:pPr>
      <w:r>
        <w:t xml:space="preserve"> 2)принятие на заседании Межведомственной комиссии решения о проведении Дополнительного обследования либо одного из следующих решений об оценке соответствия помещений и многоквартирных домов установленным в Положении требованиям:  </w:t>
      </w:r>
    </w:p>
    <w:p w14:paraId="51E9526E" w14:textId="77777777" w:rsidR="00415CCC" w:rsidRDefault="00570A8D" w:rsidP="0073781B">
      <w:pPr>
        <w:ind w:left="-5" w:right="65" w:firstLine="714"/>
      </w:pPr>
      <w:r>
        <w:t xml:space="preserve"> -о соответствии помещения требованиям, предъявляемым к жилому помещению, и его пригодности для проживания;  </w:t>
      </w:r>
    </w:p>
    <w:p w14:paraId="7F0C1A8D" w14:textId="77777777" w:rsidR="00415CCC" w:rsidRDefault="00570A8D" w:rsidP="0073781B">
      <w:pPr>
        <w:ind w:left="-5" w:right="65" w:firstLine="714"/>
      </w:pPr>
      <w: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  </w:t>
      </w:r>
    </w:p>
    <w:p w14:paraId="0E639633" w14:textId="77777777" w:rsidR="00415CCC" w:rsidRDefault="00570A8D" w:rsidP="0073781B">
      <w:pPr>
        <w:tabs>
          <w:tab w:val="center" w:pos="4969"/>
        </w:tabs>
        <w:ind w:left="-15" w:right="0" w:firstLine="714"/>
        <w:jc w:val="left"/>
      </w:pPr>
      <w:r>
        <w:t xml:space="preserve"> </w:t>
      </w:r>
      <w:r>
        <w:tab/>
        <w:t xml:space="preserve">-о выявлении оснований для признания помещения непригодным для проживания;  </w:t>
      </w:r>
    </w:p>
    <w:p w14:paraId="1D85E97D" w14:textId="77777777" w:rsidR="00415CCC" w:rsidRDefault="00570A8D" w:rsidP="0073781B">
      <w:pPr>
        <w:ind w:left="-5" w:right="65" w:firstLine="714"/>
      </w:pPr>
      <w:r>
        <w:t xml:space="preserve"> -об отсутствии оснований для признания жилого помещения непригодным для проживания;   -о выявлении оснований для признания многоквартирного дома аварийным и подлежащим реконструкции;  </w:t>
      </w:r>
    </w:p>
    <w:p w14:paraId="355B1469" w14:textId="77777777" w:rsidR="00415CCC" w:rsidRDefault="00570A8D" w:rsidP="0073781B">
      <w:pPr>
        <w:ind w:left="-5" w:right="65" w:firstLine="714"/>
      </w:pPr>
      <w:r>
        <w:t xml:space="preserve"> </w:t>
      </w:r>
      <w:r>
        <w:tab/>
        <w:t xml:space="preserve">-о выявлении оснований для признания многоквартирного дома аварийным и подлежащим сносу;  </w:t>
      </w:r>
    </w:p>
    <w:p w14:paraId="022ADC3C" w14:textId="77777777" w:rsidR="00415CCC" w:rsidRDefault="00570A8D" w:rsidP="0073781B">
      <w:pPr>
        <w:ind w:left="-5" w:right="65" w:firstLine="714"/>
      </w:pPr>
      <w:r>
        <w:t xml:space="preserve"> -об отсутствии оснований для признания многоквартирного дома аварийным и подлежащим сносу или реконструкции;  </w:t>
      </w:r>
    </w:p>
    <w:p w14:paraId="414FA657" w14:textId="77777777" w:rsidR="00415CCC" w:rsidRDefault="00570A8D" w:rsidP="0073781B">
      <w:pPr>
        <w:tabs>
          <w:tab w:val="center" w:pos="2047"/>
        </w:tabs>
        <w:ind w:left="-15" w:right="0" w:firstLine="714"/>
        <w:jc w:val="left"/>
      </w:pPr>
      <w:r>
        <w:t xml:space="preserve"> </w:t>
      </w:r>
      <w:r>
        <w:tab/>
        <w:t xml:space="preserve">3)оформление Протокола.  </w:t>
      </w:r>
    </w:p>
    <w:p w14:paraId="27AD2875" w14:textId="77777777" w:rsidR="00415CCC" w:rsidRDefault="00570A8D" w:rsidP="0073781B">
      <w:pPr>
        <w:ind w:left="-5" w:right="65" w:firstLine="714"/>
      </w:pPr>
      <w:r>
        <w:lastRenderedPageBreak/>
        <w:t xml:space="preserve"> 3.3.7.Отдельные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w:t>
      </w:r>
    </w:p>
    <w:p w14:paraId="38F5DA9C" w14:textId="77777777" w:rsidR="00415CCC" w:rsidRDefault="00570A8D" w:rsidP="0073781B">
      <w:pPr>
        <w:ind w:left="-5" w:right="65" w:firstLine="714"/>
      </w:pPr>
      <w:r>
        <w:t xml:space="preserve"> 3.3.8.В случае принятия Межведомственной комиссией решения, указанного в абзацах втором-восьмом подпункта 2 пункта 3.3.6 настоящего Административного регламента, Уполномоченное лицо переходит к исполнению административной процедуры, предусмотренной пунктом 3.5 настоящего Административного регламента.  </w:t>
      </w:r>
    </w:p>
    <w:p w14:paraId="4AD05ECC" w14:textId="77777777" w:rsidR="00415CCC" w:rsidRDefault="00570A8D" w:rsidP="0073781B">
      <w:pPr>
        <w:ind w:left="-15" w:right="65" w:firstLine="714"/>
      </w:pPr>
      <w:r>
        <w:t xml:space="preserve">В случае принятия Межведомственной комиссией решения о проведении дополнительного обследования Уполномоченное лицо переходит к исполнению административной процедуры, предусмотренной пунктом 3.4 настоящего Административного регламента.  </w:t>
      </w:r>
    </w:p>
    <w:p w14:paraId="36D1A6EE" w14:textId="77777777" w:rsidR="00415CCC" w:rsidRDefault="00570A8D" w:rsidP="0073781B">
      <w:pPr>
        <w:ind w:left="-5" w:right="65" w:firstLine="714"/>
      </w:pPr>
      <w:r>
        <w:t xml:space="preserve"> 3.4. Проведение Межведомственной комиссией Дополнительного обследования оцениваемого помещения (в случае принятия Межведомственной комиссией решения о необходимости проведения обследования).  </w:t>
      </w:r>
    </w:p>
    <w:p w14:paraId="23FDC4BD" w14:textId="77777777" w:rsidR="00415CCC" w:rsidRDefault="00570A8D" w:rsidP="0073781B">
      <w:pPr>
        <w:ind w:left="-5" w:right="65" w:firstLine="714"/>
      </w:pPr>
      <w:r>
        <w:t xml:space="preserve"> 3.4.1. Основанием для начала административной процедуры является принятие на заседании Межведомственной комиссии решения о проведении Дополнительного обследования.  </w:t>
      </w:r>
    </w:p>
    <w:p w14:paraId="59715D0D" w14:textId="77777777" w:rsidR="00415CCC" w:rsidRDefault="00570A8D" w:rsidP="0073781B">
      <w:pPr>
        <w:ind w:left="-5" w:right="65" w:firstLine="714"/>
      </w:pPr>
      <w:r>
        <w:t xml:space="preserve"> 3.4.2.Уполномоченное лицо в день принятия Межведомственной комиссией решения о проведении Дополнительного обследования направляет лицам, указанным в абзаце четвертом пункта 7 Положения (в случае их включения в состав Межведомственной комиссии) уведомление о дате и времени проведения Дополнительного обследования посредством использования систем электронного документооборота, электронной почты, направления факсограмм либо телефонограмм или заказным письмом с уведомлением о вручении посредством почтовой связи (при отсутствии возможности направления посредством использования систем электронного документооборота, электронной почты, направления факсограмм либо телефонограмм).  </w:t>
      </w:r>
    </w:p>
    <w:p w14:paraId="6D0BA61E" w14:textId="77777777" w:rsidR="00415CCC" w:rsidRDefault="00570A8D" w:rsidP="0073781B">
      <w:pPr>
        <w:ind w:left="-5" w:right="65" w:firstLine="714"/>
      </w:pPr>
      <w:r>
        <w:t xml:space="preserve"> Участие в Дополнительном обследовании помещения лиц, указанных в абзаце четвертом пункта 7 Положения, в случае их включения в состав Межведомственной комиссии является обязательным.  </w:t>
      </w:r>
    </w:p>
    <w:p w14:paraId="72F0CA67" w14:textId="77777777" w:rsidR="00415CCC" w:rsidRDefault="00570A8D" w:rsidP="0073781B">
      <w:pPr>
        <w:ind w:left="-5" w:right="65" w:firstLine="714"/>
      </w:pPr>
      <w:r>
        <w:t xml:space="preserve"> 3.4.3. Межведомственная комиссия в течение 4 календарных дней со дня принятия Межведомственной комиссии решения о проведении Дополнительного обследования:  </w:t>
      </w:r>
    </w:p>
    <w:p w14:paraId="1A91B4DA" w14:textId="77777777" w:rsidR="00415CCC" w:rsidRDefault="00570A8D" w:rsidP="0073781B">
      <w:pPr>
        <w:tabs>
          <w:tab w:val="center" w:pos="2871"/>
        </w:tabs>
        <w:ind w:left="-15" w:right="0" w:firstLine="714"/>
        <w:jc w:val="left"/>
      </w:pPr>
      <w:r>
        <w:t xml:space="preserve"> </w:t>
      </w:r>
      <w:r>
        <w:tab/>
        <w:t xml:space="preserve">-проводит Дополнительное обследование;  </w:t>
      </w:r>
    </w:p>
    <w:p w14:paraId="62D3C42B" w14:textId="77777777" w:rsidR="00415CCC" w:rsidRDefault="00570A8D" w:rsidP="0073781B">
      <w:pPr>
        <w:ind w:left="-5" w:right="65" w:firstLine="714"/>
      </w:pPr>
      <w:r>
        <w:t xml:space="preserve"> -проводит заседание Межведомственной комиссии, на котором по результатам рассмотрения Заявления и проведённого Дополнительного обследования принимает одно из решений, предусмотренных абзацами вторым – восьмым подпункта 2 пункта 3.3.6 настоящего </w:t>
      </w:r>
    </w:p>
    <w:p w14:paraId="0598D8D5" w14:textId="6C5315F3" w:rsidR="000F4FA1" w:rsidRDefault="00570A8D" w:rsidP="000F4FA1">
      <w:pPr>
        <w:ind w:left="-5" w:right="6316" w:firstLine="0"/>
      </w:pPr>
      <w:r>
        <w:t>Административного</w:t>
      </w:r>
      <w:r w:rsidR="000F4FA1">
        <w:t xml:space="preserve"> р</w:t>
      </w:r>
      <w:r>
        <w:t>егламент</w:t>
      </w:r>
      <w:r w:rsidR="000F4FA1">
        <w:t>а</w:t>
      </w:r>
      <w:r>
        <w:t xml:space="preserve">;  </w:t>
      </w:r>
      <w:r>
        <w:tab/>
      </w:r>
    </w:p>
    <w:p w14:paraId="71198F91" w14:textId="01967F28" w:rsidR="00415CCC" w:rsidRDefault="00570A8D" w:rsidP="0073781B">
      <w:pPr>
        <w:ind w:left="-5" w:right="6316" w:firstLine="714"/>
      </w:pPr>
      <w:r>
        <w:t xml:space="preserve">3.4.4. Уполномоченное лицо:  </w:t>
      </w:r>
    </w:p>
    <w:p w14:paraId="7CA5A7BB" w14:textId="38B2E6B6" w:rsidR="00415CCC" w:rsidRDefault="00570A8D" w:rsidP="0073781B">
      <w:pPr>
        <w:ind w:left="-5" w:right="65" w:firstLine="714"/>
      </w:pPr>
      <w:r>
        <w:t xml:space="preserve">  -в течение 1 календарного дня, следующего за днем проведения Дополнительного обследования, составляет акт обследования помещения (многоквартирного дома) в 3 экземплярах;  </w:t>
      </w:r>
    </w:p>
    <w:p w14:paraId="7A20AD16" w14:textId="4A7E052F" w:rsidR="00415CCC" w:rsidRDefault="00570A8D" w:rsidP="0073781B">
      <w:pPr>
        <w:ind w:left="-5" w:right="65" w:firstLine="714"/>
      </w:pPr>
      <w:r>
        <w:lastRenderedPageBreak/>
        <w:t xml:space="preserve"> -оформляет протокол заседания Межведомственной комиссии по результатам Дополнительного обследования в течение 1 календарного дня со дня проведения заседания Межведомственной комиссии</w:t>
      </w:r>
      <w:r w:rsidR="000F4FA1">
        <w:t>.</w:t>
      </w:r>
      <w:r>
        <w:t xml:space="preserve">  </w:t>
      </w:r>
    </w:p>
    <w:p w14:paraId="529D2472" w14:textId="77777777" w:rsidR="00415CCC" w:rsidRDefault="00570A8D" w:rsidP="0073781B">
      <w:pPr>
        <w:ind w:left="-5" w:right="65" w:firstLine="714"/>
      </w:pPr>
      <w:r>
        <w:t xml:space="preserve"> Копия Протокола выдается Уполномоченным лицом собственнику помещения по его запросу в течение 3 календарных дней после изготовления и подписания Протокола.  </w:t>
      </w:r>
    </w:p>
    <w:p w14:paraId="718C0234" w14:textId="77777777" w:rsidR="00415CCC" w:rsidRDefault="00570A8D" w:rsidP="0073781B">
      <w:pPr>
        <w:ind w:left="-5" w:right="65" w:firstLine="714"/>
      </w:pPr>
      <w:r>
        <w:t xml:space="preserve"> 3.4.5. Максимальный срок выполнения административной процедуры5 календарных дней со дня принятия на заседании Межведомственной комиссии решения о проведении Дополнительного обследования.  </w:t>
      </w:r>
    </w:p>
    <w:p w14:paraId="233D6819" w14:textId="77777777" w:rsidR="00415CCC" w:rsidRDefault="00570A8D" w:rsidP="0073781B">
      <w:pPr>
        <w:ind w:left="-5" w:right="65" w:firstLine="714"/>
      </w:pPr>
      <w:r>
        <w:t xml:space="preserve"> 3.4.6. Результатом исполнения административной процедуры является составление акта Дополнительного обследования, принятие Межведомственной комиссией одного из решений, указанного в абзацах втором-восьмом подпункта 2 пункта 3.3.6 настоящего Административного регламента, оформление Протокола.  </w:t>
      </w:r>
    </w:p>
    <w:p w14:paraId="05CF4D72" w14:textId="77777777" w:rsidR="00415CCC" w:rsidRDefault="00570A8D" w:rsidP="0073781B">
      <w:pPr>
        <w:ind w:left="-5" w:right="65" w:firstLine="714"/>
      </w:pPr>
      <w:r>
        <w:t xml:space="preserve"> 3.5. Составление Межведомственной комиссией заключения об оценке соответствия помещения (многоквартирного дома) требованиям, установленным в Положении  </w:t>
      </w:r>
    </w:p>
    <w:p w14:paraId="7CDAB107" w14:textId="77777777" w:rsidR="00415CCC" w:rsidRDefault="00570A8D" w:rsidP="0073781B">
      <w:pPr>
        <w:ind w:left="-5" w:right="65" w:firstLine="714"/>
      </w:pPr>
      <w:r>
        <w:t xml:space="preserve"> 3.5.1. Основанием для начала административной процедуры является принятие Межведомственной комиссией одного из решений, предусмотренных в абзацах втором– восьмом подпункта 2 пункта 3.3.6, пункте 3.3.7 настоящего Административного регламента.  </w:t>
      </w:r>
    </w:p>
    <w:p w14:paraId="6CC65699" w14:textId="77777777" w:rsidR="00415CCC" w:rsidRDefault="00570A8D" w:rsidP="0073781B">
      <w:pPr>
        <w:tabs>
          <w:tab w:val="center" w:pos="2205"/>
        </w:tabs>
        <w:ind w:left="-15" w:right="0" w:firstLine="714"/>
        <w:jc w:val="left"/>
      </w:pPr>
      <w:r>
        <w:t xml:space="preserve"> </w:t>
      </w:r>
      <w:r>
        <w:tab/>
        <w:t xml:space="preserve">3.5.2. Уполномоченное лицо:  </w:t>
      </w:r>
    </w:p>
    <w:p w14:paraId="0FF50B92" w14:textId="77777777" w:rsidR="00415CCC" w:rsidRDefault="00570A8D" w:rsidP="0073781B">
      <w:pPr>
        <w:ind w:left="-5" w:right="65" w:firstLine="714"/>
      </w:pPr>
      <w:r>
        <w:t xml:space="preserve"> 3.5.2.1.в течение 2 календарных дней со дня принятия Межведомственной комиссией одного из решений, предусмотренных в абзацах втором– восьмом подпункта 2 пункта 3.3.6, пункте 3.3.7 настоящего Административного регламента:  </w:t>
      </w:r>
    </w:p>
    <w:p w14:paraId="3C5B5594" w14:textId="20137CA2" w:rsidR="00415CCC" w:rsidRDefault="00570A8D" w:rsidP="00162A44">
      <w:pPr>
        <w:spacing w:after="22" w:line="259" w:lineRule="auto"/>
        <w:ind w:left="0" w:right="69" w:firstLine="714"/>
      </w:pPr>
      <w:r>
        <w:t xml:space="preserve">-составляет заключение (далее-Заключение);  </w:t>
      </w:r>
    </w:p>
    <w:p w14:paraId="16EED13B" w14:textId="77777777" w:rsidR="00415CCC" w:rsidRDefault="00570A8D" w:rsidP="0073781B">
      <w:pPr>
        <w:ind w:left="-5" w:right="65" w:firstLine="714"/>
      </w:pPr>
      <w:r>
        <w:t xml:space="preserve"> -представляет Заключение на подписание председателю и членам Межведомственной комиссии;  </w:t>
      </w:r>
    </w:p>
    <w:p w14:paraId="62DD7C54" w14:textId="77777777" w:rsidR="00415CCC" w:rsidRDefault="00570A8D" w:rsidP="0073781B">
      <w:pPr>
        <w:ind w:left="-5" w:right="65" w:firstLine="714"/>
      </w:pPr>
      <w:r>
        <w:t xml:space="preserve"> 3.5.2.2.в течение 3 календарных дней со дня принятия Межведомственной комиссией одного из решений, предусмотренных в абзацах втором– восьмом подпункта 2 пункта 3.3.6 настоящего Административного регламента, направляет в Уполномоченный орган, Федеральный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2 экземпляра Заключения посредством почтового отправления либо представляет в Уполномоченный орган нарочно.  </w:t>
      </w:r>
    </w:p>
    <w:p w14:paraId="65F78FAF" w14:textId="77777777" w:rsidR="00415CCC" w:rsidRDefault="00570A8D" w:rsidP="0073781B">
      <w:pPr>
        <w:ind w:left="-5" w:right="65" w:firstLine="714"/>
      </w:pPr>
      <w:r>
        <w:t xml:space="preserve"> 3.5.2.3.в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не позднее 1 рабочего дня, следующего за днем оформления одного из решений, предусмотренных в абзацах втором – восьмом подпункта 2 пункта 3.3.6 настоящего Административного регламента, направляет Заключение в Уполномоченный орган или Федеральный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собственнику жилья и Заявителю;  </w:t>
      </w:r>
    </w:p>
    <w:p w14:paraId="65501F5D" w14:textId="77777777" w:rsidR="00415CCC" w:rsidRDefault="00570A8D" w:rsidP="0073781B">
      <w:pPr>
        <w:ind w:left="-5" w:right="65" w:firstLine="714"/>
      </w:pPr>
      <w:r>
        <w:t xml:space="preserve"> 3.5.2.4.в течение 3 календарных дней со дня принятия Межведомственной комиссией решения, предусмотренного пунктом 3.3.7 настоящего Административного регламента, направляет по 1 экземпляру заключения о признании жилого помещения непригодным для проживания инвалидов:  </w:t>
      </w:r>
    </w:p>
    <w:p w14:paraId="4DD0171D" w14:textId="77777777" w:rsidR="00415CCC" w:rsidRDefault="00570A8D" w:rsidP="0073781B">
      <w:pPr>
        <w:ind w:left="-5" w:right="65" w:firstLine="714"/>
      </w:pPr>
      <w:r>
        <w:lastRenderedPageBreak/>
        <w:t xml:space="preserve"> -в Уполномоченный орган или Федеральный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посредством почтового отправления либо представляет нарочно;  </w:t>
      </w:r>
    </w:p>
    <w:p w14:paraId="431395B1" w14:textId="77777777" w:rsidR="00415CCC" w:rsidRDefault="00570A8D" w:rsidP="0073781B">
      <w:pPr>
        <w:ind w:left="-5" w:right="65" w:firstLine="714"/>
      </w:pPr>
      <w:r>
        <w:t xml:space="preserve"> -Заявителю посредством почтового отправления и (или) посредством Единого портала государственных и муниципальных услуг в личный кабинет Заявителя.  </w:t>
      </w:r>
    </w:p>
    <w:p w14:paraId="61627F31" w14:textId="77777777" w:rsidR="00415CCC" w:rsidRDefault="00570A8D" w:rsidP="0073781B">
      <w:pPr>
        <w:ind w:left="-5" w:right="65" w:firstLine="714"/>
      </w:pPr>
      <w:r>
        <w:t xml:space="preserve"> 3.5.3. Заключение подписывается председателем Межведомственной комиссии и членами Межведомственной комиссии в день его представления Уполномоченным лицом на подписание.  </w:t>
      </w:r>
    </w:p>
    <w:p w14:paraId="1AB6571D" w14:textId="5F99CA4B" w:rsidR="00415CCC" w:rsidRDefault="00570A8D" w:rsidP="0073781B">
      <w:pPr>
        <w:ind w:left="-5" w:right="65" w:firstLine="714"/>
      </w:pPr>
      <w:r>
        <w:t xml:space="preserve"> 3.5.4. Максимальный срок выполнения административной процедуры 3 календарных дня со дня принятия Межведомственной комиссией одного из решений, предусмотренных в абзацах втором</w:t>
      </w:r>
      <w:r w:rsidR="000F4FA1">
        <w:t xml:space="preserve"> </w:t>
      </w:r>
      <w:r>
        <w:t xml:space="preserve">– восьмом подпункта 2 пункта 3.3.6, пункте 3.3.7 настоящего Административного регламента.  </w:t>
      </w:r>
    </w:p>
    <w:p w14:paraId="6038C4FB" w14:textId="77777777" w:rsidR="00415CCC" w:rsidRDefault="00570A8D" w:rsidP="0073781B">
      <w:pPr>
        <w:ind w:left="-5" w:right="65" w:firstLine="714"/>
      </w:pPr>
      <w:r>
        <w:t xml:space="preserve"> 3.5.5. Результатом административной процедуры является оформление Межведомственной комиссией Заключения.  </w:t>
      </w:r>
    </w:p>
    <w:p w14:paraId="7CE9BC07" w14:textId="77777777" w:rsidR="00415CCC" w:rsidRDefault="00570A8D" w:rsidP="0073781B">
      <w:pPr>
        <w:ind w:left="-5" w:right="65" w:firstLine="714"/>
      </w:pPr>
      <w:r>
        <w:t xml:space="preserve"> 3.6. Принятие Уполномоченным органом решения по итогам работы Межведомственной комиссии, направление (вручение) результата предоставления муниципальной услуги.  </w:t>
      </w:r>
    </w:p>
    <w:p w14:paraId="2DDF597F" w14:textId="77777777" w:rsidR="00415CCC" w:rsidRDefault="00570A8D" w:rsidP="0073781B">
      <w:pPr>
        <w:ind w:left="-5" w:right="65" w:firstLine="714"/>
      </w:pPr>
      <w:r>
        <w:t xml:space="preserve"> 3.6.1. Основанием для начала административной процедуры является поступление в Уполномоченный орган Заключения.  </w:t>
      </w:r>
    </w:p>
    <w:p w14:paraId="6C7927D6" w14:textId="77D68553" w:rsidR="00415CCC" w:rsidRDefault="00570A8D" w:rsidP="0073781B">
      <w:pPr>
        <w:ind w:left="-5" w:right="65" w:firstLine="714"/>
      </w:pPr>
      <w:r>
        <w:t xml:space="preserve"> 3.6.2. Решение Уполномоченного органа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Решение) принимается в отношении помещений, жилых помещений муниципального жилищного фонда, частных жилых помещений и многоквартирных жилых домов, расположенных на территории М</w:t>
      </w:r>
      <w:r w:rsidR="00510422">
        <w:t>О</w:t>
      </w:r>
      <w:r>
        <w:t xml:space="preserve"> «</w:t>
      </w:r>
      <w:r w:rsidR="009B0186">
        <w:t>Бежтинский участок</w:t>
      </w:r>
      <w:r>
        <w:t xml:space="preserve">» Республики Дагестан.  </w:t>
      </w:r>
    </w:p>
    <w:p w14:paraId="7EFA409D" w14:textId="69DA315C" w:rsidR="00415CCC" w:rsidRDefault="00570A8D" w:rsidP="0073781B">
      <w:pPr>
        <w:ind w:left="-5" w:right="65" w:firstLine="714"/>
      </w:pPr>
      <w:r>
        <w:t xml:space="preserve"> Решение принимается в форме постановления администрации М</w:t>
      </w:r>
      <w:r w:rsidR="00510422">
        <w:t>О</w:t>
      </w:r>
      <w:r>
        <w:t xml:space="preserve"> «</w:t>
      </w:r>
      <w:r w:rsidR="009B0186">
        <w:t>Бежтинский участок</w:t>
      </w:r>
      <w:r>
        <w:t xml:space="preserve">» (далее – Постановление).  </w:t>
      </w:r>
    </w:p>
    <w:p w14:paraId="618DBB3F" w14:textId="77777777" w:rsidR="00415CCC" w:rsidRDefault="00570A8D" w:rsidP="0073781B">
      <w:pPr>
        <w:ind w:left="-15" w:right="65" w:firstLine="714"/>
      </w:pPr>
      <w:r>
        <w:t xml:space="preserve">3.6.3. Должностное лицо Уполномоченного органа, ответственное за рассмотрение Заключений (далее – Должностное лицо):  </w:t>
      </w:r>
    </w:p>
    <w:p w14:paraId="1555559A" w14:textId="77777777" w:rsidR="00415CCC" w:rsidRDefault="00570A8D" w:rsidP="0073781B">
      <w:pPr>
        <w:ind w:left="-5" w:right="65" w:firstLine="714"/>
      </w:pPr>
      <w:r>
        <w:t xml:space="preserve"> 1)в течение 2 календарных дней с даты поступления Заключения осуществляет разработку проекта Постановления:  </w:t>
      </w:r>
    </w:p>
    <w:p w14:paraId="05C1B623" w14:textId="77777777" w:rsidR="00415CCC" w:rsidRDefault="00570A8D" w:rsidP="0073781B">
      <w:pPr>
        <w:ind w:left="-5" w:right="65" w:firstLine="714"/>
      </w:pPr>
      <w:r>
        <w:t xml:space="preserve"> -о признании помещения жилым помещением в случае поступления Заключения о соответствии помещения требованиям, предъявляемым к жилому помещению, и его пригодности для проживания;  </w:t>
      </w:r>
    </w:p>
    <w:p w14:paraId="7375113D" w14:textId="77777777" w:rsidR="00415CCC" w:rsidRDefault="00570A8D" w:rsidP="0073781B">
      <w:pPr>
        <w:ind w:left="-5" w:right="65" w:firstLine="714"/>
      </w:pPr>
      <w:r>
        <w:t xml:space="preserve"> -о признании жилого помещения пригодным для проживания граждан в случае поступления Заключения об отсутствии оснований для признания жилого помещения непригодным для проживания;  </w:t>
      </w:r>
    </w:p>
    <w:p w14:paraId="6D2337A9" w14:textId="77777777" w:rsidR="00415CCC" w:rsidRDefault="00570A8D" w:rsidP="0073781B">
      <w:pPr>
        <w:ind w:left="-5" w:right="65" w:firstLine="714"/>
      </w:pPr>
      <w:r>
        <w:t xml:space="preserve"> -о признании жилого помещения непригодным для проживания граждан в случае поступления Заключения о выявлении оснований для признания помещения непригодным для проживания;  </w:t>
      </w:r>
    </w:p>
    <w:p w14:paraId="7B1B3AD0" w14:textId="77777777" w:rsidR="00415CCC" w:rsidRDefault="00570A8D" w:rsidP="0073781B">
      <w:pPr>
        <w:ind w:left="-5" w:right="65" w:firstLine="714"/>
      </w:pPr>
      <w:r>
        <w:t xml:space="preserve"> -о признании многоквартирного дома аварийным и подлежащим сносу в случае поступления Заключения о выявлении оснований для признания многоквартирного дома аварийным и подлежащим сносу;  </w:t>
      </w:r>
    </w:p>
    <w:p w14:paraId="5EAC3778" w14:textId="77777777" w:rsidR="00415CCC" w:rsidRDefault="00570A8D" w:rsidP="0073781B">
      <w:pPr>
        <w:ind w:left="-5" w:right="65" w:firstLine="714"/>
      </w:pPr>
      <w:r>
        <w:t xml:space="preserve"> -о признании многоквартирного дома аварийным и подлежащим реконструкции в случае поступления Заключения о выявлении оснований для признания многоквартирного дома аварийным и подлежащим реконструкции;  </w:t>
      </w:r>
    </w:p>
    <w:p w14:paraId="0FD8E4D1" w14:textId="2BA6F2AA" w:rsidR="00415CCC" w:rsidRDefault="00570A8D" w:rsidP="0073781B">
      <w:pPr>
        <w:ind w:left="-5" w:right="65" w:firstLine="714"/>
      </w:pPr>
      <w:r>
        <w:lastRenderedPageBreak/>
        <w:t xml:space="preserve"> 2)в течение 3 календарных дней с даты поступления Заключения осуществляет разработку проекта распоряжения администрации М</w:t>
      </w:r>
      <w:r w:rsidR="00510422">
        <w:t>О</w:t>
      </w:r>
      <w:r>
        <w:t xml:space="preserve"> «</w:t>
      </w:r>
      <w:r w:rsidR="009B0186">
        <w:t>Бежтинский участок</w:t>
      </w:r>
      <w:r>
        <w:t xml:space="preserve">» Республики Дагестан (далее– Распоряжение).  </w:t>
      </w:r>
    </w:p>
    <w:p w14:paraId="0ECEE0D3" w14:textId="77777777" w:rsidR="00415CCC" w:rsidRDefault="00570A8D" w:rsidP="0073781B">
      <w:pPr>
        <w:tabs>
          <w:tab w:val="center" w:pos="2244"/>
        </w:tabs>
        <w:ind w:left="-15" w:right="0" w:firstLine="714"/>
        <w:jc w:val="left"/>
      </w:pPr>
      <w:r>
        <w:t xml:space="preserve"> </w:t>
      </w:r>
      <w:r>
        <w:tab/>
        <w:t xml:space="preserve">В Распоряжении указывается:  </w:t>
      </w:r>
    </w:p>
    <w:p w14:paraId="3193A94A" w14:textId="77777777" w:rsidR="00415CCC" w:rsidRDefault="00570A8D" w:rsidP="0073781B">
      <w:pPr>
        <w:tabs>
          <w:tab w:val="center" w:pos="2084"/>
        </w:tabs>
        <w:ind w:left="-15" w:right="0" w:firstLine="714"/>
        <w:jc w:val="left"/>
      </w:pPr>
      <w:r>
        <w:t xml:space="preserve"> </w:t>
      </w:r>
      <w:r>
        <w:tab/>
        <w:t xml:space="preserve">-дата и номер Заключения,  </w:t>
      </w:r>
    </w:p>
    <w:p w14:paraId="08D23CED" w14:textId="77777777" w:rsidR="00415CCC" w:rsidRDefault="00570A8D" w:rsidP="0073781B">
      <w:pPr>
        <w:ind w:left="-5" w:right="65" w:firstLine="714"/>
      </w:pPr>
      <w:r>
        <w:t xml:space="preserve"> -реквизиты Постановления (дата и номер Постановления вносятся в текст Распоряжения после издания Постановления), за исключением случая поступления Заключения о выявлении оснований для признания помещения непригодным для проживания, об отсутствии оснований для признания многоквартирного дома аварийным и подлежащим сносу и реконструкции;  </w:t>
      </w:r>
    </w:p>
    <w:p w14:paraId="0477F6B1" w14:textId="77777777" w:rsidR="00415CCC" w:rsidRDefault="00570A8D" w:rsidP="0073781B">
      <w:pPr>
        <w:ind w:left="-5" w:right="65" w:firstLine="714"/>
      </w:pPr>
      <w:r>
        <w:t xml:space="preserve"> -о дальнейшем использовании помещения, за исключением поступления Заключения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 в Положении требованиями, о выявлении оснований для признания многоквартирного дома аварийным и подлежащим сносу или реконструкции;  </w:t>
      </w:r>
    </w:p>
    <w:p w14:paraId="093F8652" w14:textId="77777777" w:rsidR="00415CCC" w:rsidRDefault="00570A8D" w:rsidP="0073781B">
      <w:pPr>
        <w:ind w:left="-5" w:right="65" w:firstLine="714"/>
      </w:pPr>
      <w:r>
        <w:t xml:space="preserve"> -о сроках отселения физических и юридических лиц (в случае поступления Заключения о выявлении оснований для признания многоквартирного дома аварийным и подлежащим сносу или реконструкции);  </w:t>
      </w:r>
    </w:p>
    <w:p w14:paraId="6510BD19" w14:textId="77777777" w:rsidR="00415CCC" w:rsidRDefault="00570A8D" w:rsidP="0073781B">
      <w:pPr>
        <w:ind w:left="-5" w:right="65" w:firstLine="714"/>
      </w:pPr>
      <w:r>
        <w:t xml:space="preserve"> -о признании необходимости проведения ремонтно-восстановительных работ (в случае поступления Заключения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 в Положении требованиями).  </w:t>
      </w:r>
    </w:p>
    <w:p w14:paraId="4E334298" w14:textId="0776F11B" w:rsidR="00415CCC" w:rsidRDefault="00570A8D" w:rsidP="0073781B">
      <w:pPr>
        <w:ind w:left="-5" w:right="65" w:firstLine="714"/>
      </w:pPr>
      <w:r>
        <w:t xml:space="preserve"> 3.6.4. Проекты Постановления, Распоряжения подлежат согласованию с должностными лицами администрации М</w:t>
      </w:r>
      <w:r w:rsidR="00510422">
        <w:t>О</w:t>
      </w:r>
      <w:r>
        <w:t xml:space="preserve"> «</w:t>
      </w:r>
      <w:r w:rsidR="009B0186">
        <w:t>Бежтинский участок</w:t>
      </w:r>
      <w:r>
        <w:t>» Республики Дагестан, права и обязанности которых регулируются проектом Постановления, Распоряжения (далее - Заинтересованные лица).   Состав Заинтересованных лиц, с которыми осуществляется согласование проекта Постановления, Распоряжения определяется Уполномоченным лицом в соответствии с законодательством Российской Федерации, законодательством Республики Дагестан, муниципальными нормативными правовыми актами М</w:t>
      </w:r>
      <w:r w:rsidR="00510422">
        <w:t>О</w:t>
      </w:r>
      <w:r>
        <w:t xml:space="preserve"> </w:t>
      </w:r>
      <w:r w:rsidR="009B0186">
        <w:t>Бежтинский участок</w:t>
      </w:r>
      <w:r>
        <w:t xml:space="preserve">».  </w:t>
      </w:r>
    </w:p>
    <w:p w14:paraId="1F8EAB3F" w14:textId="19A31E90" w:rsidR="00415CCC" w:rsidRDefault="00570A8D" w:rsidP="0073781B">
      <w:pPr>
        <w:ind w:left="-5" w:right="65" w:firstLine="714"/>
      </w:pPr>
      <w:r>
        <w:t xml:space="preserve"> Разработка проекта Постановления, Распоряжения его согласование с Заинтересованными лицами и издание Постановления, Распоряжения администрации М</w:t>
      </w:r>
      <w:r w:rsidR="00510422">
        <w:t>О</w:t>
      </w:r>
      <w:r>
        <w:t xml:space="preserve"> «</w:t>
      </w:r>
      <w:r w:rsidR="009B0186">
        <w:t>Бежтинский участок</w:t>
      </w:r>
      <w:r>
        <w:t>» осуществляются в порядке, установленном муниципальными нормативными правовыми актами М</w:t>
      </w:r>
      <w:r w:rsidR="00510422">
        <w:t>О</w:t>
      </w:r>
      <w:r>
        <w:t xml:space="preserve"> «</w:t>
      </w:r>
      <w:r w:rsidR="00EA6B52">
        <w:t>Бежтинский участок</w:t>
      </w:r>
      <w:r>
        <w:t xml:space="preserve">» </w:t>
      </w:r>
      <w:r>
        <w:tab/>
        <w:t xml:space="preserve">Республики </w:t>
      </w:r>
      <w:r>
        <w:tab/>
        <w:t xml:space="preserve">Дагестан, </w:t>
      </w:r>
      <w:r>
        <w:tab/>
        <w:t xml:space="preserve">определяющими </w:t>
      </w:r>
      <w:r>
        <w:tab/>
        <w:t xml:space="preserve">процедуру </w:t>
      </w:r>
      <w:r>
        <w:tab/>
        <w:t>подготовки муниципальных правовых актов М</w:t>
      </w:r>
      <w:r w:rsidR="00510422">
        <w:t>О</w:t>
      </w:r>
      <w:r>
        <w:t xml:space="preserve"> «</w:t>
      </w:r>
      <w:r w:rsidR="00EA6B52">
        <w:t>Бежтинский участок</w:t>
      </w:r>
      <w:r>
        <w:t xml:space="preserve">» Республики Дагестан.  </w:t>
      </w:r>
    </w:p>
    <w:p w14:paraId="3F4C4430" w14:textId="77777777" w:rsidR="00415CCC" w:rsidRDefault="00570A8D" w:rsidP="0073781B">
      <w:pPr>
        <w:ind w:left="-5" w:right="65" w:firstLine="714"/>
      </w:pPr>
      <w:r>
        <w:t xml:space="preserve"> 3.6.5. Издание Постановления, Распоряжения осуществляется в течение 30 календарных дней со дня получения Уполномоченным органом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 в течение 10 календарных дней со дня получения Уполномоченным органом Заключения.  </w:t>
      </w:r>
    </w:p>
    <w:p w14:paraId="6BE0B708" w14:textId="77777777" w:rsidR="00415CCC" w:rsidRDefault="00570A8D" w:rsidP="0073781B">
      <w:pPr>
        <w:ind w:left="-5" w:right="65" w:firstLine="714"/>
      </w:pPr>
      <w:r>
        <w:t xml:space="preserve"> 3.6.6. Должностное лицо в течение 5 календарных дней со дня издания Постановления направляет по 1 экземпляру Распоряжения и Заключения, а также копию Постановления (при наличии):  </w:t>
      </w:r>
    </w:p>
    <w:p w14:paraId="26DAA6B1" w14:textId="77777777" w:rsidR="00415CCC" w:rsidRDefault="00570A8D" w:rsidP="0073781B">
      <w:pPr>
        <w:ind w:left="-5" w:right="65" w:firstLine="714"/>
      </w:pPr>
      <w:r>
        <w:t xml:space="preserve"> -Заявителю и собственнику жилого помещения посредством почтового отправления или электронной форме с использованием информационно-телекоммуникационных сетей общего </w:t>
      </w:r>
      <w:r>
        <w:lastRenderedPageBreak/>
        <w:t xml:space="preserve">пользования, в том числе посредством Единого портала государственных и муниципальных услуг в личный кабинет Заявителя;  </w:t>
      </w:r>
    </w:p>
    <w:p w14:paraId="2D39A6A6" w14:textId="77777777" w:rsidR="00415CCC" w:rsidRDefault="00570A8D" w:rsidP="0073781B">
      <w:pPr>
        <w:ind w:left="-5" w:right="65" w:firstLine="714"/>
      </w:pPr>
      <w:r>
        <w:t xml:space="preserve"> -в орган государственного жилищного надзора (муниципального жилищного контроля) по месту нахождения жилого помещения, признанного непригодным для проживания, или многоквартирного дома, признанного аварийным и подлежащим сносу или реконструкции посредством почтового отправления или посредством системы автоматизации делопроизводства и электронного документооборота (в случае признания жилого помещения непригодным для проживания и многоквартирного дома аварийным и подлежащим сносу или реконструкции).  </w:t>
      </w:r>
    </w:p>
    <w:p w14:paraId="17BAF9AF" w14:textId="77777777" w:rsidR="00415CCC" w:rsidRDefault="00570A8D" w:rsidP="0073781B">
      <w:pPr>
        <w:ind w:left="-5" w:right="65" w:firstLine="714"/>
      </w:pPr>
      <w:r>
        <w:t xml:space="preserve"> 3.6.7. Максимальный срок выполнения административной процедуры 35 календарных дней со дня поступления в Уполномоченный орган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- 15 календарных дней со дня получения Уполномоченным органом Заключения.  </w:t>
      </w:r>
    </w:p>
    <w:p w14:paraId="7B097E12" w14:textId="77777777" w:rsidR="00415CCC" w:rsidRDefault="00570A8D" w:rsidP="0073781B">
      <w:pPr>
        <w:ind w:left="-5" w:right="65" w:firstLine="714"/>
      </w:pPr>
      <w:r>
        <w:t xml:space="preserve"> 3.6.8. Результатом административной процедуры является издание Уполномоченным органом Постановления и (или) Распоряжения, направление Заявителю и собственнику жилого помещения Распоряжения, Заключения и копии Постановления (при наличии).  </w:t>
      </w:r>
    </w:p>
    <w:p w14:paraId="36366E07" w14:textId="77777777" w:rsidR="00415CCC" w:rsidRDefault="00570A8D" w:rsidP="0073781B">
      <w:pPr>
        <w:ind w:left="-5" w:right="65" w:firstLine="714"/>
      </w:pPr>
      <w:r>
        <w:t xml:space="preserve"> 3.6.9. Постановление, Заключение могут быть обжалованы заинтересованными лицами в судебном порядке.  </w:t>
      </w:r>
    </w:p>
    <w:p w14:paraId="6127D530" w14:textId="77777777" w:rsidR="00415CCC" w:rsidRDefault="00570A8D" w:rsidP="0073781B">
      <w:pPr>
        <w:ind w:left="-5" w:right="65" w:firstLine="714"/>
      </w:pPr>
      <w:r>
        <w:t xml:space="preserve"> 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w:t>
      </w:r>
    </w:p>
    <w:p w14:paraId="502A79B0" w14:textId="77777777" w:rsidR="00415CCC" w:rsidRDefault="00570A8D" w:rsidP="0073781B">
      <w:pPr>
        <w:ind w:left="-5" w:right="65" w:firstLine="714"/>
      </w:pPr>
      <w:r>
        <w:t xml:space="preserve"> 3.7.1. При предоставлении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088B3A52" w14:textId="77777777" w:rsidR="00415CCC" w:rsidRDefault="00570A8D" w:rsidP="0073781B">
      <w:pPr>
        <w:tabs>
          <w:tab w:val="center" w:pos="5021"/>
        </w:tabs>
        <w:ind w:left="-15" w:right="0" w:firstLine="714"/>
        <w:jc w:val="left"/>
      </w:pPr>
      <w:r>
        <w:t xml:space="preserve"> </w:t>
      </w:r>
      <w:r>
        <w:tab/>
        <w:t xml:space="preserve">получение информации о порядке и сроках предоставления муниципальной услуги;  </w:t>
      </w:r>
    </w:p>
    <w:p w14:paraId="6C79E548" w14:textId="7C048345" w:rsidR="00415CCC" w:rsidRDefault="00570A8D" w:rsidP="0073781B">
      <w:pPr>
        <w:tabs>
          <w:tab w:val="right" w:pos="10277"/>
        </w:tabs>
        <w:ind w:left="709" w:right="0"/>
        <w:jc w:val="left"/>
      </w:pPr>
      <w:r>
        <w:t xml:space="preserve"> запись на прием в Уполномоченный орган для подачи запроса о предоставлении</w:t>
      </w:r>
      <w:r w:rsidR="0073781B">
        <w:t xml:space="preserve"> </w:t>
      </w:r>
      <w:r>
        <w:t xml:space="preserve">муниципальной услуги (далее – Запрос);  </w:t>
      </w:r>
    </w:p>
    <w:p w14:paraId="1B5DDCB7" w14:textId="77777777" w:rsidR="00415CCC" w:rsidRDefault="00570A8D" w:rsidP="0073781B">
      <w:pPr>
        <w:tabs>
          <w:tab w:val="center" w:pos="1924"/>
        </w:tabs>
        <w:ind w:left="-15" w:right="0" w:firstLine="714"/>
        <w:jc w:val="left"/>
      </w:pPr>
      <w:r>
        <w:t xml:space="preserve"> </w:t>
      </w:r>
      <w:r>
        <w:tab/>
        <w:t xml:space="preserve">формирование Запроса;  </w:t>
      </w:r>
    </w:p>
    <w:p w14:paraId="7AE91F22" w14:textId="77777777" w:rsidR="00415CCC" w:rsidRDefault="00570A8D" w:rsidP="0073781B">
      <w:pPr>
        <w:ind w:left="-5" w:right="65" w:firstLine="714"/>
      </w:pPr>
      <w:r>
        <w:t xml:space="preserve"> прием и регистрация Уполномоченным органом Запроса и иных документов, необходимых для предоставления муниципальной услуги;  </w:t>
      </w:r>
    </w:p>
    <w:p w14:paraId="5C5C6691" w14:textId="77777777" w:rsidR="00415CCC" w:rsidRDefault="00570A8D" w:rsidP="0073781B">
      <w:pPr>
        <w:ind w:left="-5" w:right="1945" w:firstLine="714"/>
      </w:pPr>
      <w:r>
        <w:t xml:space="preserve"> </w:t>
      </w:r>
      <w:r>
        <w:tab/>
        <w:t xml:space="preserve">получение результата предоставления муниципальной услуги;   </w:t>
      </w:r>
      <w:r>
        <w:tab/>
        <w:t xml:space="preserve">получение сведений о ходе выполнения Запроса;  </w:t>
      </w:r>
    </w:p>
    <w:p w14:paraId="5FD7B565" w14:textId="77777777" w:rsidR="00415CCC" w:rsidRDefault="00570A8D" w:rsidP="0073781B">
      <w:pPr>
        <w:ind w:left="-5" w:right="65" w:firstLine="714"/>
      </w:pPr>
      <w:r>
        <w:t xml:space="preserve"> 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лица, Межведомственной комиссии, должностных лиц Уполномоченного органа, Межведомственной комиссии;  </w:t>
      </w:r>
    </w:p>
    <w:p w14:paraId="7156D308" w14:textId="77777777" w:rsidR="00415CCC" w:rsidRDefault="00570A8D" w:rsidP="0073781B">
      <w:pPr>
        <w:ind w:left="-5" w:right="65" w:firstLine="714"/>
      </w:pPr>
      <w: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Административным регламентом, соответствующего признакам Заявителя;  </w:t>
      </w:r>
    </w:p>
    <w:p w14:paraId="2AEAD6F7" w14:textId="77777777" w:rsidR="00415CCC" w:rsidRDefault="00570A8D" w:rsidP="0073781B">
      <w:pPr>
        <w:ind w:left="-5" w:right="65" w:firstLine="714"/>
      </w:pPr>
      <w:r>
        <w:t xml:space="preserve"> предъявление Заявителю варианта предоставления муниципальной услуги, предусмотренной настоящим Административным регламентом.  </w:t>
      </w:r>
    </w:p>
    <w:p w14:paraId="0E457B5B" w14:textId="77777777" w:rsidR="00415CCC" w:rsidRDefault="00570A8D" w:rsidP="0073781B">
      <w:pPr>
        <w:ind w:left="-5" w:right="65" w:firstLine="714"/>
      </w:pPr>
      <w:r>
        <w:t xml:space="preserve"> 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 </w:t>
      </w:r>
    </w:p>
    <w:p w14:paraId="1A99F953" w14:textId="77777777" w:rsidR="00415CCC" w:rsidRDefault="00570A8D" w:rsidP="0073781B">
      <w:pPr>
        <w:ind w:left="-5" w:right="65" w:firstLine="714"/>
      </w:pPr>
      <w:r>
        <w:lastRenderedPageBreak/>
        <w:t xml:space="preserve">  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  </w:t>
      </w:r>
    </w:p>
    <w:p w14:paraId="1FFE9F86" w14:textId="77777777" w:rsidR="00415CCC" w:rsidRDefault="00570A8D" w:rsidP="0073781B">
      <w:pPr>
        <w:ind w:left="-5" w:right="65" w:firstLine="714"/>
      </w:pPr>
      <w:r>
        <w:t xml:space="preserve"> 3.7.4.В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  </w:t>
      </w:r>
    </w:p>
    <w:p w14:paraId="063A9E44" w14:textId="77777777" w:rsidR="00415CCC" w:rsidRDefault="00570A8D" w:rsidP="0073781B">
      <w:pPr>
        <w:ind w:left="-5" w:right="65" w:firstLine="714"/>
      </w:pPr>
      <w:r>
        <w:t xml:space="preserve"> 3.7.5.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w:t>
      </w:r>
    </w:p>
    <w:p w14:paraId="11D64E3A" w14:textId="77777777" w:rsidR="00415CCC" w:rsidRDefault="00570A8D" w:rsidP="0073781B">
      <w:pPr>
        <w:ind w:left="-5" w:right="65" w:firstLine="714"/>
      </w:pPr>
      <w: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Административного регламента, размещается оператором Единого портала государственных и муниципальных услуг в едином личном кабинете или в электронной форме запроса.  </w:t>
      </w:r>
    </w:p>
    <w:p w14:paraId="6583D166" w14:textId="5ECE5B32" w:rsidR="00415CCC" w:rsidRDefault="00570A8D" w:rsidP="0073781B">
      <w:pPr>
        <w:ind w:left="-5" w:right="65" w:firstLine="714"/>
      </w:pPr>
      <w: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  </w:t>
      </w:r>
    </w:p>
    <w:p w14:paraId="2D8D6582" w14:textId="247BE5A0" w:rsidR="0019506B" w:rsidRDefault="0019506B" w:rsidP="0073781B">
      <w:pPr>
        <w:ind w:left="-5" w:right="65" w:firstLine="714"/>
      </w:pPr>
    </w:p>
    <w:p w14:paraId="64632273" w14:textId="77777777" w:rsidR="0019506B" w:rsidRPr="004738DF" w:rsidRDefault="0019506B" w:rsidP="0019506B">
      <w:pPr>
        <w:tabs>
          <w:tab w:val="left" w:pos="540"/>
        </w:tabs>
        <w:suppressAutoHyphens/>
        <w:autoSpaceDE w:val="0"/>
        <w:autoSpaceDN w:val="0"/>
        <w:adjustRightInd w:val="0"/>
        <w:spacing w:after="0" w:line="240" w:lineRule="auto"/>
        <w:ind w:left="0" w:firstLine="0"/>
        <w:jc w:val="center"/>
        <w:rPr>
          <w:b/>
          <w:bCs/>
        </w:rPr>
      </w:pPr>
      <w:bookmarkStart w:id="0" w:name="_Hlk198219951"/>
      <w:r w:rsidRPr="004738DF">
        <w:rPr>
          <w:b/>
          <w:bCs/>
        </w:rPr>
        <w:t>Порядок исправления допущенных опечаток</w:t>
      </w:r>
    </w:p>
    <w:p w14:paraId="4A2D8B90" w14:textId="77777777" w:rsidR="0019506B" w:rsidRPr="004738DF" w:rsidRDefault="0019506B" w:rsidP="0019506B">
      <w:pPr>
        <w:tabs>
          <w:tab w:val="left" w:pos="540"/>
        </w:tabs>
        <w:suppressAutoHyphens/>
        <w:autoSpaceDE w:val="0"/>
        <w:autoSpaceDN w:val="0"/>
        <w:adjustRightInd w:val="0"/>
        <w:spacing w:after="0" w:line="240" w:lineRule="auto"/>
        <w:ind w:left="0" w:firstLine="0"/>
        <w:jc w:val="center"/>
        <w:rPr>
          <w:b/>
          <w:bCs/>
        </w:rPr>
      </w:pPr>
      <w:r w:rsidRPr="004738DF">
        <w:rPr>
          <w:b/>
          <w:bCs/>
        </w:rPr>
        <w:t>и ошибок в выданных в результате предоставления</w:t>
      </w:r>
    </w:p>
    <w:p w14:paraId="505001D5" w14:textId="77777777" w:rsidR="0019506B" w:rsidRPr="004738DF" w:rsidRDefault="0019506B" w:rsidP="0019506B">
      <w:pPr>
        <w:tabs>
          <w:tab w:val="left" w:pos="540"/>
        </w:tabs>
        <w:suppressAutoHyphens/>
        <w:autoSpaceDE w:val="0"/>
        <w:autoSpaceDN w:val="0"/>
        <w:adjustRightInd w:val="0"/>
        <w:spacing w:after="0" w:line="240" w:lineRule="auto"/>
        <w:ind w:left="0" w:firstLine="0"/>
        <w:jc w:val="center"/>
        <w:rPr>
          <w:b/>
          <w:bCs/>
        </w:rPr>
      </w:pPr>
      <w:r w:rsidRPr="004738DF">
        <w:rPr>
          <w:b/>
          <w:bCs/>
        </w:rPr>
        <w:t>муниципальной услуги документах</w:t>
      </w:r>
    </w:p>
    <w:p w14:paraId="28631F26" w14:textId="77777777" w:rsidR="0019506B" w:rsidRPr="004738DF" w:rsidRDefault="0019506B" w:rsidP="0019506B">
      <w:pPr>
        <w:tabs>
          <w:tab w:val="left" w:pos="540"/>
        </w:tabs>
        <w:suppressAutoHyphens/>
        <w:autoSpaceDE w:val="0"/>
        <w:autoSpaceDN w:val="0"/>
        <w:adjustRightInd w:val="0"/>
        <w:spacing w:after="0" w:line="240" w:lineRule="auto"/>
        <w:ind w:firstLine="709"/>
      </w:pPr>
    </w:p>
    <w:p w14:paraId="7DAEB551" w14:textId="76B2F7DE" w:rsidR="0019506B" w:rsidRPr="004738DF" w:rsidRDefault="0019506B" w:rsidP="0019506B">
      <w:pPr>
        <w:tabs>
          <w:tab w:val="left" w:pos="540"/>
        </w:tabs>
        <w:suppressAutoHyphens/>
        <w:autoSpaceDE w:val="0"/>
        <w:autoSpaceDN w:val="0"/>
        <w:adjustRightInd w:val="0"/>
        <w:spacing w:after="0" w:line="240" w:lineRule="auto"/>
        <w:ind w:left="0" w:firstLine="709"/>
      </w:pPr>
      <w:r w:rsidRPr="004738DF">
        <w:t xml:space="preserve">В случае выявления заявителем опечаток и ошибок в полученном заявителем документе, являющимся результатом предоставления муниципальной услуги, заявитель вправе обратиться в </w:t>
      </w:r>
      <w:r w:rsidR="00EA6B52">
        <w:t>администрацию МО «Бежтинский участок»</w:t>
      </w:r>
      <w:r w:rsidRPr="004738DF">
        <w:t xml:space="preserve"> с заявлением в произвольной форме об исправлении допущенных опечаток и ошибок в выданном в результате предоставления </w:t>
      </w:r>
      <w:r>
        <w:t>муниципальной</w:t>
      </w:r>
      <w:r w:rsidRPr="004738DF">
        <w:t xml:space="preserve"> услуги документе.</w:t>
      </w:r>
    </w:p>
    <w:p w14:paraId="326ECD54" w14:textId="77777777" w:rsidR="0019506B" w:rsidRPr="004738DF" w:rsidRDefault="0019506B" w:rsidP="0019506B">
      <w:pPr>
        <w:tabs>
          <w:tab w:val="left" w:pos="540"/>
        </w:tabs>
        <w:suppressAutoHyphens/>
        <w:autoSpaceDE w:val="0"/>
        <w:autoSpaceDN w:val="0"/>
        <w:adjustRightInd w:val="0"/>
        <w:spacing w:after="0" w:line="240" w:lineRule="auto"/>
        <w:ind w:left="0" w:firstLine="709"/>
      </w:pPr>
      <w:r w:rsidRPr="004738DF">
        <w:t xml:space="preserve">Заявление об исправлении допущенных опечаток и ошибок в выданном в результате предоставления </w:t>
      </w:r>
      <w:r>
        <w:t>муниципальной</w:t>
      </w:r>
      <w:r w:rsidRPr="004738DF">
        <w:t xml:space="preserve"> услуги документе с указанием способа информирования о результатах его рассмотрения и документ, в котором содержатся опечатки и ошибки, представляются следующими способами:</w:t>
      </w:r>
    </w:p>
    <w:p w14:paraId="5FC7CE61" w14:textId="77777777" w:rsidR="0019506B" w:rsidRPr="004738DF" w:rsidRDefault="0019506B" w:rsidP="0019506B">
      <w:pPr>
        <w:tabs>
          <w:tab w:val="left" w:pos="540"/>
        </w:tabs>
        <w:suppressAutoHyphens/>
        <w:autoSpaceDE w:val="0"/>
        <w:autoSpaceDN w:val="0"/>
        <w:adjustRightInd w:val="0"/>
        <w:spacing w:after="0" w:line="240" w:lineRule="auto"/>
        <w:ind w:left="0" w:firstLine="709"/>
      </w:pPr>
      <w:r w:rsidRPr="004738DF">
        <w:t>а) лично (заявителем представляется оригинал документа с опечатками и ошибками);</w:t>
      </w:r>
    </w:p>
    <w:p w14:paraId="0F45484B" w14:textId="77777777" w:rsidR="0019506B" w:rsidRPr="004738DF" w:rsidRDefault="0019506B" w:rsidP="0019506B">
      <w:pPr>
        <w:tabs>
          <w:tab w:val="left" w:pos="540"/>
        </w:tabs>
        <w:suppressAutoHyphens/>
        <w:autoSpaceDE w:val="0"/>
        <w:autoSpaceDN w:val="0"/>
        <w:adjustRightInd w:val="0"/>
        <w:spacing w:after="0" w:line="240" w:lineRule="auto"/>
        <w:ind w:left="0" w:firstLine="709"/>
      </w:pPr>
      <w:r w:rsidRPr="004738DF">
        <w:t>б) через организацию почтовой связи (заявителем направляется копия документа с опечатками и ошибками).</w:t>
      </w:r>
    </w:p>
    <w:p w14:paraId="6FF30BAF" w14:textId="67FAB68B" w:rsidR="0019506B" w:rsidRPr="004738DF" w:rsidRDefault="00EA6B52" w:rsidP="0019506B">
      <w:pPr>
        <w:tabs>
          <w:tab w:val="left" w:pos="540"/>
        </w:tabs>
        <w:suppressAutoHyphens/>
        <w:autoSpaceDE w:val="0"/>
        <w:autoSpaceDN w:val="0"/>
        <w:adjustRightInd w:val="0"/>
        <w:spacing w:after="0" w:line="240" w:lineRule="auto"/>
        <w:ind w:left="0" w:firstLine="709"/>
      </w:pPr>
      <w:r>
        <w:t>Специалист администрации</w:t>
      </w:r>
      <w:r w:rsidR="0019506B" w:rsidRPr="004738DF">
        <w:t>,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5A141961" w14:textId="271CBC51" w:rsidR="0019506B" w:rsidRPr="004738DF" w:rsidRDefault="0019506B" w:rsidP="0019506B">
      <w:pPr>
        <w:tabs>
          <w:tab w:val="left" w:pos="540"/>
        </w:tabs>
        <w:suppressAutoHyphens/>
        <w:autoSpaceDE w:val="0"/>
        <w:autoSpaceDN w:val="0"/>
        <w:adjustRightInd w:val="0"/>
        <w:spacing w:after="0" w:line="240" w:lineRule="auto"/>
        <w:ind w:left="0" w:firstLine="709"/>
      </w:pPr>
      <w:r w:rsidRPr="004738DF">
        <w:t xml:space="preserve">В случае выявления допущенных опечаток и ошибок в выданном в результате предоставления муниципальной услуги документе </w:t>
      </w:r>
      <w:r w:rsidR="00EA6B52">
        <w:t>специалист администрации</w:t>
      </w:r>
      <w:r w:rsidRPr="004738DF">
        <w:t>, ответственный за предоставление муниципальной услуги, осуществляет исправление и замену указанного документа в срок, не превышающий 5 рабочих дней с момента регистрации соответствующего заявления.</w:t>
      </w:r>
    </w:p>
    <w:p w14:paraId="501E9227" w14:textId="77777777" w:rsidR="0019506B" w:rsidRPr="004738DF" w:rsidRDefault="0019506B" w:rsidP="0019506B">
      <w:pPr>
        <w:tabs>
          <w:tab w:val="left" w:pos="540"/>
        </w:tabs>
        <w:suppressAutoHyphens/>
        <w:autoSpaceDE w:val="0"/>
        <w:autoSpaceDN w:val="0"/>
        <w:adjustRightInd w:val="0"/>
        <w:spacing w:after="0" w:line="240" w:lineRule="auto"/>
        <w:ind w:left="0" w:firstLine="709"/>
      </w:pPr>
      <w:r w:rsidRPr="004738DF">
        <w:t>Документ, содержащий опечатки и ошибки, после замены подлежит уничтожению.</w:t>
      </w:r>
    </w:p>
    <w:p w14:paraId="3FD9BBEF" w14:textId="77777777" w:rsidR="0019506B" w:rsidRPr="004738DF" w:rsidRDefault="0019506B" w:rsidP="0019506B">
      <w:pPr>
        <w:tabs>
          <w:tab w:val="left" w:pos="540"/>
        </w:tabs>
        <w:suppressAutoHyphens/>
        <w:autoSpaceDE w:val="0"/>
        <w:autoSpaceDN w:val="0"/>
        <w:adjustRightInd w:val="0"/>
        <w:spacing w:after="0" w:line="240" w:lineRule="auto"/>
        <w:ind w:left="0" w:firstLine="709"/>
      </w:pPr>
      <w:r w:rsidRPr="004738DF">
        <w:t xml:space="preserve">В случае отсутствия опечаток и ошибок в выданном в результате предоставления муниципальной услуги документе работник </w:t>
      </w:r>
      <w:r>
        <w:t>Отдела</w:t>
      </w:r>
      <w:r w:rsidRPr="004738DF">
        <w:t xml:space="preserve">, ответственный за предоставление </w:t>
      </w:r>
      <w:r>
        <w:lastRenderedPageBreak/>
        <w:t>муниципальной</w:t>
      </w:r>
      <w:r w:rsidRPr="004738DF">
        <w:t xml:space="preserve"> услуги, письменно сообщает заявителю об отсутствии таких опечаток и ошибок в срок, не превышающий 5 рабочих дней с момента регистрации соответствующего заявления.</w:t>
      </w:r>
    </w:p>
    <w:p w14:paraId="4024E3D9" w14:textId="77777777" w:rsidR="0019506B" w:rsidRDefault="0019506B" w:rsidP="0019506B">
      <w:pPr>
        <w:ind w:left="0" w:right="65" w:firstLine="709"/>
      </w:pPr>
    </w:p>
    <w:bookmarkEnd w:id="0"/>
    <w:p w14:paraId="0D051717" w14:textId="77777777" w:rsidR="00415CCC" w:rsidRDefault="00570A8D" w:rsidP="0073781B">
      <w:pPr>
        <w:spacing w:after="27" w:line="259" w:lineRule="auto"/>
        <w:ind w:left="0" w:right="0" w:firstLine="714"/>
        <w:jc w:val="left"/>
      </w:pPr>
      <w:r>
        <w:t xml:space="preserve"> </w:t>
      </w:r>
    </w:p>
    <w:p w14:paraId="635BBC70" w14:textId="609E2942" w:rsidR="00415CCC" w:rsidRDefault="00570A8D" w:rsidP="0073781B">
      <w:pPr>
        <w:spacing w:after="0" w:line="271" w:lineRule="auto"/>
        <w:ind w:left="350" w:right="418" w:firstLine="714"/>
      </w:pPr>
      <w:r>
        <w:t xml:space="preserve"> </w:t>
      </w:r>
    </w:p>
    <w:p w14:paraId="51590FB8" w14:textId="77777777" w:rsidR="00415CCC" w:rsidRDefault="00570A8D">
      <w:pPr>
        <w:spacing w:after="0" w:line="259" w:lineRule="auto"/>
        <w:ind w:left="0" w:right="0" w:firstLine="0"/>
        <w:jc w:val="right"/>
      </w:pPr>
      <w:r>
        <w:rPr>
          <w:sz w:val="28"/>
        </w:rPr>
        <w:t xml:space="preserve"> </w:t>
      </w:r>
    </w:p>
    <w:sectPr w:rsidR="00415CCC">
      <w:pgSz w:w="11906" w:h="16838"/>
      <w:pgMar w:top="1300" w:right="496" w:bottom="1239"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2170" w14:textId="77777777" w:rsidR="00591CF9" w:rsidRDefault="00591CF9" w:rsidP="00C202A4">
      <w:pPr>
        <w:spacing w:after="0" w:line="240" w:lineRule="auto"/>
      </w:pPr>
      <w:r>
        <w:separator/>
      </w:r>
    </w:p>
  </w:endnote>
  <w:endnote w:type="continuationSeparator" w:id="0">
    <w:p w14:paraId="0C0948FE" w14:textId="77777777" w:rsidR="00591CF9" w:rsidRDefault="00591CF9" w:rsidP="00C2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9ECC" w14:textId="77777777" w:rsidR="00591CF9" w:rsidRDefault="00591CF9" w:rsidP="00C202A4">
      <w:pPr>
        <w:spacing w:after="0" w:line="240" w:lineRule="auto"/>
      </w:pPr>
      <w:r>
        <w:separator/>
      </w:r>
    </w:p>
  </w:footnote>
  <w:footnote w:type="continuationSeparator" w:id="0">
    <w:p w14:paraId="51F95AAB" w14:textId="77777777" w:rsidR="00591CF9" w:rsidRDefault="00591CF9" w:rsidP="00C20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44FF"/>
    <w:multiLevelType w:val="multilevel"/>
    <w:tmpl w:val="7E52B2E8"/>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8E3C34"/>
    <w:multiLevelType w:val="hybridMultilevel"/>
    <w:tmpl w:val="94C0F8C2"/>
    <w:lvl w:ilvl="0" w:tplc="C8AC0DC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420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C4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481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CC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04C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A26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3CB4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27F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EE4283"/>
    <w:multiLevelType w:val="multilevel"/>
    <w:tmpl w:val="B96E577A"/>
    <w:lvl w:ilvl="0">
      <w:start w:val="1"/>
      <w:numFmt w:val="decimal"/>
      <w:lvlText w:val="%1."/>
      <w:lvlJc w:val="left"/>
      <w:pPr>
        <w:ind w:left="510" w:hanging="510"/>
      </w:pPr>
      <w:rPr>
        <w:rFonts w:hint="default"/>
      </w:rPr>
    </w:lvl>
    <w:lvl w:ilvl="1">
      <w:start w:val="1"/>
      <w:numFmt w:val="decimal"/>
      <w:lvlText w:val="%1.%2."/>
      <w:lvlJc w:val="left"/>
      <w:pPr>
        <w:ind w:left="1279" w:hanging="51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CC"/>
    <w:rsid w:val="000238BD"/>
    <w:rsid w:val="000245DC"/>
    <w:rsid w:val="000C21B4"/>
    <w:rsid w:val="000E0C2E"/>
    <w:rsid w:val="000F4FA1"/>
    <w:rsid w:val="00162A44"/>
    <w:rsid w:val="0019506B"/>
    <w:rsid w:val="001F3CC2"/>
    <w:rsid w:val="002B3C91"/>
    <w:rsid w:val="00357DF5"/>
    <w:rsid w:val="00415CCC"/>
    <w:rsid w:val="00510422"/>
    <w:rsid w:val="00561E8F"/>
    <w:rsid w:val="00570A8D"/>
    <w:rsid w:val="005858A3"/>
    <w:rsid w:val="00591CF9"/>
    <w:rsid w:val="0073781B"/>
    <w:rsid w:val="007A53F2"/>
    <w:rsid w:val="007C1A5A"/>
    <w:rsid w:val="007F02A1"/>
    <w:rsid w:val="00823580"/>
    <w:rsid w:val="00841FC5"/>
    <w:rsid w:val="00865148"/>
    <w:rsid w:val="00985FF1"/>
    <w:rsid w:val="009B0186"/>
    <w:rsid w:val="00A20DAF"/>
    <w:rsid w:val="00A6146A"/>
    <w:rsid w:val="00B444E4"/>
    <w:rsid w:val="00C202A4"/>
    <w:rsid w:val="00C43356"/>
    <w:rsid w:val="00CC7E7C"/>
    <w:rsid w:val="00CF679C"/>
    <w:rsid w:val="00CF7269"/>
    <w:rsid w:val="00DF15F1"/>
    <w:rsid w:val="00E71DA5"/>
    <w:rsid w:val="00EA6846"/>
    <w:rsid w:val="00EA6B52"/>
    <w:rsid w:val="00F24D1D"/>
    <w:rsid w:val="00F979DB"/>
    <w:rsid w:val="00FB1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87DA"/>
  <w15:docId w15:val="{1A185C89-33A6-46E8-94E6-4F950FAB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6162" w:right="691"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46A"/>
    <w:pPr>
      <w:ind w:left="720"/>
      <w:contextualSpacing/>
    </w:pPr>
  </w:style>
  <w:style w:type="paragraph" w:styleId="a4">
    <w:name w:val="header"/>
    <w:basedOn w:val="a"/>
    <w:link w:val="a5"/>
    <w:uiPriority w:val="99"/>
    <w:unhideWhenUsed/>
    <w:rsid w:val="00C202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02A4"/>
    <w:rPr>
      <w:rFonts w:ascii="Times New Roman" w:eastAsia="Times New Roman" w:hAnsi="Times New Roman" w:cs="Times New Roman"/>
      <w:color w:val="000000"/>
      <w:sz w:val="24"/>
    </w:rPr>
  </w:style>
  <w:style w:type="paragraph" w:styleId="a6">
    <w:name w:val="footer"/>
    <w:basedOn w:val="a"/>
    <w:link w:val="a7"/>
    <w:uiPriority w:val="99"/>
    <w:unhideWhenUsed/>
    <w:rsid w:val="00C202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02A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hta-mo@mail.ru" TargetMode="External"/><Relationship Id="rId13" Type="http://schemas.openxmlformats.org/officeDocument/2006/relationships/hyperlink" Target="https://&#1073;&#1072;&#1073;&#1072;&#1102;&#1088;&#1090;&#1086;&#1074;&#1089;&#1082;&#1080;&#1081;&#1088;&#1072;&#1081;&#1086;&#1085;.&#1088;&#10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fcrd.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crd.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ezhta-mo.ru/" TargetMode="External"/><Relationship Id="rId4" Type="http://schemas.openxmlformats.org/officeDocument/2006/relationships/webSettings" Target="webSettings.xml"/><Relationship Id="rId9" Type="http://schemas.openxmlformats.org/officeDocument/2006/relationships/hyperlink" Target="http://www.bezhta-mo" TargetMode="External"/><Relationship Id="rId14" Type="http://schemas.openxmlformats.org/officeDocument/2006/relationships/hyperlink" Target="https://&#1073;&#1072;&#1073;&#1072;&#1102;&#1088;&#1090;&#1086;&#1074;&#1089;&#1082;&#1080;&#1081;&#1088;&#1072;&#1081;&#1086;&#1085;.&#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25</Pages>
  <Words>11089</Words>
  <Characters>63209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12</cp:revision>
  <cp:lastPrinted>2025-12-22T11:27:00Z</cp:lastPrinted>
  <dcterms:created xsi:type="dcterms:W3CDTF">2025-11-07T13:17:00Z</dcterms:created>
  <dcterms:modified xsi:type="dcterms:W3CDTF">2025-12-22T11:43:00Z</dcterms:modified>
</cp:coreProperties>
</file>