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A61B11" w:rsidRDefault="009E6907" w:rsidP="009E6907">
      <w:pPr>
        <w:rPr>
          <w:rFonts w:ascii="Calibri" w:hAnsi="Calibri"/>
          <w:b/>
        </w:rPr>
      </w:pPr>
      <w:r w:rsidRPr="00A61B1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EADD058" wp14:editId="7D1E90D0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МУНИЦИПАЛЬНОГО ОБРАЗОВАНИЯ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«БЕЖТИНСКИЙ УЧАСТОК»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</w:rPr>
        <w:t xml:space="preserve">368410, Республика Дагестан, Цунтинский район, </w:t>
      </w:r>
      <w:proofErr w:type="gramStart"/>
      <w:r w:rsidRPr="00A61B11">
        <w:rPr>
          <w:b/>
        </w:rPr>
        <w:t>с</w:t>
      </w:r>
      <w:proofErr w:type="gramEnd"/>
      <w:r w:rsidRPr="00A61B11">
        <w:rPr>
          <w:b/>
        </w:rPr>
        <w:t>. Бежта</w:t>
      </w:r>
    </w:p>
    <w:p w:rsidR="00D731AE" w:rsidRDefault="009E6907" w:rsidP="00D731AE">
      <w:pPr>
        <w:jc w:val="center"/>
        <w:rPr>
          <w:b/>
          <w:color w:val="0000FF"/>
          <w:u w:val="single"/>
        </w:rPr>
      </w:pPr>
      <w:r w:rsidRPr="00A61B1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BDB6BDE" wp14:editId="1BC5FB18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A61B11">
        <w:rPr>
          <w:b/>
        </w:rPr>
        <w:t xml:space="preserve">т.: (872 2)55-23-01, 55-23-02, ф. 55-23-05, 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-</w:t>
      </w:r>
      <w:proofErr w:type="spellStart"/>
      <w:r w:rsidR="00D731AE" w:rsidRPr="00A61B11">
        <w:rPr>
          <w:b/>
          <w:color w:val="0000FF"/>
          <w:u w:val="single"/>
          <w:lang w:val="en-US"/>
        </w:rPr>
        <w:t>mo</w:t>
      </w:r>
      <w:proofErr w:type="spellEnd"/>
      <w:r w:rsidR="00D731AE" w:rsidRPr="00A61B11">
        <w:rPr>
          <w:b/>
          <w:color w:val="0000FF"/>
          <w:u w:val="single"/>
        </w:rPr>
        <w:t>@</w:t>
      </w:r>
      <w:r w:rsidR="00D731AE" w:rsidRPr="00A61B11">
        <w:rPr>
          <w:b/>
          <w:color w:val="0000FF"/>
          <w:u w:val="single"/>
          <w:lang w:val="en-US"/>
        </w:rPr>
        <w:t>mail</w:t>
      </w:r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ruadmin</w:t>
      </w:r>
      <w:proofErr w:type="spellEnd"/>
      <w:r w:rsidR="00D731AE" w:rsidRPr="00A61B11">
        <w:rPr>
          <w:b/>
          <w:color w:val="0000FF"/>
          <w:u w:val="single"/>
        </w:rPr>
        <w:t>@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</w:t>
      </w:r>
      <w:proofErr w:type="spellEnd"/>
      <w:r w:rsidR="00D731AE" w:rsidRPr="00A61B11">
        <w:rPr>
          <w:b/>
          <w:sz w:val="28"/>
          <w:szCs w:val="28"/>
          <w:lang w:eastAsia="en-US"/>
        </w:rPr>
        <w:t xml:space="preserve">  </w:t>
      </w: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A61B11" w:rsidP="00D731AE">
      <w:pPr>
        <w:jc w:val="center"/>
        <w:rPr>
          <w:b/>
          <w:sz w:val="28"/>
          <w:szCs w:val="28"/>
          <w:lang w:eastAsia="en-US"/>
        </w:rPr>
      </w:pPr>
      <w:r w:rsidRPr="00A61B11">
        <w:rPr>
          <w:b/>
          <w:sz w:val="28"/>
          <w:szCs w:val="28"/>
          <w:lang w:eastAsia="en-US"/>
        </w:rPr>
        <w:t xml:space="preserve">РЕШЕНИЕ   </w:t>
      </w:r>
    </w:p>
    <w:p w:rsidR="005F3F8C" w:rsidRDefault="005F3F8C" w:rsidP="005F3F8C">
      <w:pPr>
        <w:rPr>
          <w:b/>
          <w:sz w:val="28"/>
          <w:szCs w:val="28"/>
          <w:lang w:eastAsia="en-US"/>
        </w:rPr>
      </w:pPr>
    </w:p>
    <w:p w:rsidR="005F3F8C" w:rsidRPr="00D731AE" w:rsidRDefault="00747C68" w:rsidP="005F3F8C">
      <w:pPr>
        <w:rPr>
          <w:b/>
        </w:rPr>
      </w:pPr>
      <w:r>
        <w:rPr>
          <w:b/>
          <w:sz w:val="28"/>
          <w:szCs w:val="28"/>
          <w:lang w:eastAsia="en-US"/>
        </w:rPr>
        <w:t>20 апреля</w:t>
      </w:r>
      <w:r w:rsidR="005F3F8C">
        <w:rPr>
          <w:b/>
          <w:sz w:val="28"/>
          <w:szCs w:val="28"/>
          <w:lang w:eastAsia="en-US"/>
        </w:rPr>
        <w:t xml:space="preserve"> 201</w:t>
      </w:r>
      <w:r>
        <w:rPr>
          <w:b/>
          <w:sz w:val="28"/>
          <w:szCs w:val="28"/>
          <w:lang w:eastAsia="en-US"/>
        </w:rPr>
        <w:t>8</w:t>
      </w:r>
      <w:r w:rsidR="005F3F8C">
        <w:rPr>
          <w:b/>
          <w:sz w:val="28"/>
          <w:szCs w:val="28"/>
          <w:lang w:eastAsia="en-US"/>
        </w:rPr>
        <w:t xml:space="preserve"> года                   </w:t>
      </w:r>
      <w:proofErr w:type="gramStart"/>
      <w:r w:rsidR="005F3F8C">
        <w:rPr>
          <w:b/>
          <w:sz w:val="28"/>
          <w:szCs w:val="28"/>
          <w:lang w:eastAsia="en-US"/>
        </w:rPr>
        <w:t>с</w:t>
      </w:r>
      <w:proofErr w:type="gramEnd"/>
      <w:r w:rsidR="005F3F8C">
        <w:rPr>
          <w:b/>
          <w:sz w:val="28"/>
          <w:szCs w:val="28"/>
          <w:lang w:eastAsia="en-US"/>
        </w:rPr>
        <w:t xml:space="preserve">. Бежта                  </w:t>
      </w:r>
      <w:r w:rsidR="00E42C10">
        <w:rPr>
          <w:b/>
          <w:sz w:val="28"/>
          <w:szCs w:val="28"/>
          <w:lang w:eastAsia="en-US"/>
        </w:rPr>
        <w:t xml:space="preserve">                            № 0</w:t>
      </w:r>
      <w:r>
        <w:rPr>
          <w:b/>
          <w:sz w:val="28"/>
          <w:szCs w:val="28"/>
          <w:lang w:eastAsia="en-US"/>
        </w:rPr>
        <w:t>2</w:t>
      </w:r>
    </w:p>
    <w:p w:rsidR="00D731AE" w:rsidRDefault="00D731AE" w:rsidP="00D731AE">
      <w:pPr>
        <w:jc w:val="both"/>
        <w:rPr>
          <w:b/>
          <w:sz w:val="28"/>
          <w:szCs w:val="28"/>
          <w:lang w:eastAsia="en-US"/>
        </w:rPr>
      </w:pPr>
    </w:p>
    <w:p w:rsidR="003B356D" w:rsidRPr="00747C68" w:rsidRDefault="00747C68" w:rsidP="00747C68">
      <w:pPr>
        <w:jc w:val="center"/>
        <w:rPr>
          <w:b/>
          <w:sz w:val="28"/>
          <w:szCs w:val="28"/>
          <w:lang w:eastAsia="en-US"/>
        </w:rPr>
      </w:pPr>
      <w:r w:rsidRPr="00747C68">
        <w:rPr>
          <w:b/>
          <w:sz w:val="28"/>
          <w:szCs w:val="28"/>
          <w:lang w:eastAsia="en-US"/>
        </w:rPr>
        <w:t>О</w:t>
      </w:r>
      <w:r w:rsidR="003B356D" w:rsidRPr="00747C68">
        <w:rPr>
          <w:b/>
          <w:sz w:val="28"/>
          <w:szCs w:val="28"/>
          <w:lang w:eastAsia="en-US"/>
        </w:rPr>
        <w:t>б утверждении  Положения об оплате труда и  поощрении</w:t>
      </w:r>
    </w:p>
    <w:p w:rsidR="003B356D" w:rsidRPr="003B356D" w:rsidRDefault="003B356D" w:rsidP="00747C68">
      <w:pPr>
        <w:ind w:firstLine="708"/>
        <w:jc w:val="center"/>
        <w:rPr>
          <w:sz w:val="28"/>
          <w:szCs w:val="28"/>
          <w:lang w:eastAsia="en-US"/>
        </w:rPr>
      </w:pPr>
      <w:r w:rsidRPr="00747C68">
        <w:rPr>
          <w:b/>
          <w:sz w:val="28"/>
          <w:szCs w:val="28"/>
          <w:lang w:eastAsia="en-US"/>
        </w:rPr>
        <w:t>председателя Контрольно-счетной палаты МО «Бежтинский участок»</w:t>
      </w:r>
    </w:p>
    <w:p w:rsidR="003B356D" w:rsidRPr="003B356D" w:rsidRDefault="003B356D" w:rsidP="003B356D">
      <w:pPr>
        <w:ind w:firstLine="708"/>
        <w:jc w:val="both"/>
        <w:rPr>
          <w:sz w:val="28"/>
          <w:szCs w:val="28"/>
          <w:lang w:eastAsia="en-US"/>
        </w:rPr>
      </w:pPr>
    </w:p>
    <w:p w:rsidR="003B356D" w:rsidRPr="003B356D" w:rsidRDefault="003B356D" w:rsidP="00747C68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3B356D">
        <w:rPr>
          <w:sz w:val="28"/>
          <w:szCs w:val="28"/>
          <w:lang w:eastAsia="en-US"/>
        </w:rPr>
        <w:t xml:space="preserve">В соответствии с Федеральным законом от 02.03.2007 № 25-ФЗ «О муниципальной службе в Российской Федерации», Законом РД </w:t>
      </w:r>
      <w:r w:rsidR="00747C68">
        <w:rPr>
          <w:sz w:val="28"/>
          <w:szCs w:val="28"/>
          <w:lang w:eastAsia="en-US"/>
        </w:rPr>
        <w:t>«О муниципальной службе в РД», П</w:t>
      </w:r>
      <w:r w:rsidRPr="003B356D">
        <w:rPr>
          <w:sz w:val="28"/>
          <w:szCs w:val="28"/>
          <w:lang w:eastAsia="en-US"/>
        </w:rPr>
        <w:t>остановлением Правительства РД «О формировании нормативов расходов на содержание органов местного самоуправления муниципальных образований РД  и оплату труда депутатов выборных должностных лиц местного самоуправления, осуществляющих свои полномочия на постоянной основе, муниципальных служащих РД»,</w:t>
      </w:r>
      <w:proofErr w:type="gramEnd"/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Pr="00D731AE" w:rsidRDefault="00747C68" w:rsidP="00747C68">
      <w:pPr>
        <w:jc w:val="both"/>
        <w:rPr>
          <w:sz w:val="28"/>
          <w:szCs w:val="28"/>
          <w:lang w:eastAsia="en-US"/>
        </w:rPr>
      </w:pPr>
      <w:r w:rsidRPr="00D731AE">
        <w:rPr>
          <w:sz w:val="28"/>
          <w:szCs w:val="28"/>
          <w:lang w:eastAsia="en-US"/>
        </w:rPr>
        <w:t>Собрание депутатов МО «Бежтинский участок» выносит</w:t>
      </w:r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Pr="00747C68" w:rsidRDefault="00747C68" w:rsidP="00747C68">
      <w:pPr>
        <w:ind w:firstLine="708"/>
        <w:jc w:val="center"/>
        <w:rPr>
          <w:b/>
          <w:sz w:val="28"/>
          <w:szCs w:val="28"/>
          <w:lang w:eastAsia="en-US"/>
        </w:rPr>
      </w:pPr>
      <w:r w:rsidRPr="00747C68">
        <w:rPr>
          <w:b/>
          <w:sz w:val="28"/>
          <w:szCs w:val="28"/>
          <w:lang w:eastAsia="en-US"/>
        </w:rPr>
        <w:t>РЕШЕНИЕ:</w:t>
      </w:r>
    </w:p>
    <w:p w:rsidR="00747C68" w:rsidRPr="003B356D" w:rsidRDefault="00747C68" w:rsidP="00747C68">
      <w:pPr>
        <w:ind w:firstLine="708"/>
        <w:jc w:val="center"/>
        <w:rPr>
          <w:sz w:val="28"/>
          <w:szCs w:val="28"/>
          <w:lang w:eastAsia="en-US"/>
        </w:rPr>
      </w:pPr>
    </w:p>
    <w:p w:rsidR="003B356D" w:rsidRPr="003B356D" w:rsidRDefault="003B356D" w:rsidP="003B356D">
      <w:pPr>
        <w:ind w:firstLine="708"/>
        <w:jc w:val="both"/>
        <w:rPr>
          <w:sz w:val="28"/>
          <w:szCs w:val="28"/>
          <w:lang w:eastAsia="en-US"/>
        </w:rPr>
      </w:pPr>
      <w:r w:rsidRPr="003B356D">
        <w:rPr>
          <w:sz w:val="28"/>
          <w:szCs w:val="28"/>
          <w:lang w:eastAsia="en-US"/>
        </w:rPr>
        <w:t>1. Утвердить Положение об оплате труда и  поощрении председателя Контрольно-счетной палаты МО «»Бежтинск</w:t>
      </w:r>
      <w:r w:rsidR="00747C68">
        <w:rPr>
          <w:sz w:val="28"/>
          <w:szCs w:val="28"/>
          <w:lang w:eastAsia="en-US"/>
        </w:rPr>
        <w:t>ий участок», согласно приложению</w:t>
      </w:r>
      <w:r w:rsidRPr="003B356D">
        <w:rPr>
          <w:sz w:val="28"/>
          <w:szCs w:val="28"/>
          <w:lang w:eastAsia="en-US"/>
        </w:rPr>
        <w:t>.</w:t>
      </w:r>
    </w:p>
    <w:p w:rsidR="00747C68" w:rsidRDefault="003B356D" w:rsidP="00747C68">
      <w:pPr>
        <w:ind w:firstLine="708"/>
        <w:jc w:val="both"/>
        <w:rPr>
          <w:sz w:val="28"/>
          <w:szCs w:val="28"/>
          <w:lang w:eastAsia="en-US"/>
        </w:rPr>
      </w:pPr>
      <w:r w:rsidRPr="003B356D">
        <w:rPr>
          <w:sz w:val="28"/>
          <w:szCs w:val="28"/>
          <w:lang w:eastAsia="en-US"/>
        </w:rPr>
        <w:t>2. Настоящее решение вступает в силу с момента его официального опубликования.</w:t>
      </w:r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Pr="00747C68" w:rsidRDefault="00747C68" w:rsidP="00747C68">
      <w:pPr>
        <w:jc w:val="both"/>
        <w:rPr>
          <w:sz w:val="28"/>
          <w:szCs w:val="28"/>
          <w:lang w:eastAsia="en-US"/>
        </w:rPr>
      </w:pPr>
      <w:r w:rsidRPr="00A61B11">
        <w:rPr>
          <w:b/>
          <w:sz w:val="28"/>
          <w:szCs w:val="28"/>
        </w:rPr>
        <w:t>Председатель Собрания депутатов</w:t>
      </w:r>
    </w:p>
    <w:p w:rsidR="001A3FC1" w:rsidRDefault="00747C68" w:rsidP="001A3F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1B11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</w:t>
      </w:r>
      <w:r w:rsidR="00EB12D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bookmarkStart w:id="0" w:name="_GoBack"/>
      <w:bookmarkEnd w:id="0"/>
      <w:r w:rsidR="00EB1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FC1">
        <w:rPr>
          <w:rFonts w:ascii="Times New Roman" w:hAnsi="Times New Roman" w:cs="Times New Roman"/>
          <w:b/>
          <w:sz w:val="28"/>
          <w:szCs w:val="28"/>
        </w:rPr>
        <w:t xml:space="preserve">Исмаилов </w:t>
      </w:r>
      <w:r w:rsidR="00EB12D7">
        <w:rPr>
          <w:rFonts w:ascii="Times New Roman" w:hAnsi="Times New Roman" w:cs="Times New Roman"/>
          <w:b/>
          <w:sz w:val="28"/>
          <w:szCs w:val="28"/>
        </w:rPr>
        <w:t>Ш.М.</w:t>
      </w:r>
    </w:p>
    <w:p w:rsidR="001A3FC1" w:rsidRDefault="001A3FC1" w:rsidP="001A3F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3FC1" w:rsidRPr="001A3FC1" w:rsidRDefault="001A3FC1" w:rsidP="001A3FC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3FC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A3FC1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FC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1A3FC1" w:rsidRPr="001A3FC1" w:rsidRDefault="001A3FC1" w:rsidP="001A3FC1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FC1">
        <w:rPr>
          <w:rFonts w:ascii="Times New Roman" w:hAnsi="Times New Roman" w:cs="Times New Roman"/>
          <w:sz w:val="28"/>
          <w:szCs w:val="28"/>
        </w:rPr>
        <w:t xml:space="preserve"> решением Собрания депутатов</w:t>
      </w:r>
    </w:p>
    <w:p w:rsidR="001A3FC1" w:rsidRPr="001A3FC1" w:rsidRDefault="001A3FC1" w:rsidP="001A3FC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A3F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3FC1">
        <w:rPr>
          <w:rFonts w:ascii="Times New Roman" w:hAnsi="Times New Roman" w:cs="Times New Roman"/>
          <w:sz w:val="28"/>
          <w:szCs w:val="28"/>
        </w:rPr>
        <w:t xml:space="preserve">  МО «Бежтинский участок»</w:t>
      </w:r>
    </w:p>
    <w:p w:rsidR="001A3FC1" w:rsidRPr="001A3FC1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FC1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FC1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FC1" w:rsidRPr="001A3FC1" w:rsidRDefault="001A3FC1" w:rsidP="001A3FC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A3FC1">
        <w:rPr>
          <w:rFonts w:ascii="Times New Roman" w:hAnsi="Times New Roman" w:cs="Times New Roman"/>
          <w:sz w:val="28"/>
          <w:szCs w:val="28"/>
        </w:rPr>
        <w:t>Положение об оплате труда и  поощрении председателя</w:t>
      </w:r>
    </w:p>
    <w:p w:rsidR="001A3FC1" w:rsidRPr="001A3FC1" w:rsidRDefault="001A3FC1" w:rsidP="001A3FC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A3FC1">
        <w:rPr>
          <w:rFonts w:ascii="Times New Roman" w:hAnsi="Times New Roman" w:cs="Times New Roman"/>
          <w:sz w:val="28"/>
          <w:szCs w:val="28"/>
        </w:rPr>
        <w:t>Контрольно-счетной палаты МО «Бежтинский участок».</w:t>
      </w:r>
    </w:p>
    <w:p w:rsidR="001A3FC1" w:rsidRPr="001A3FC1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B12D7">
        <w:rPr>
          <w:rFonts w:ascii="Times New Roman" w:hAnsi="Times New Roman" w:cs="Times New Roman"/>
          <w:sz w:val="24"/>
          <w:szCs w:val="24"/>
        </w:rPr>
        <w:t>Настоящее Положение об оплате труда и  поощрении (далее - Положение)  председателя Контрольно-счетной палаты МО «Бежтинский участок» (далее – председатель КСП) разработано в соответствии с федеральным законом от 02.03.2007 № 25-ФЗ  «О муниципальной службе в Российской Федерации», Законом РД «О муниципальной службе», постановлением Правительства РД  «О формировании нормативов расходов на содержание органов местного самоуправления муниципальных образований РД и оплату труда  депутатов, выборных должностных лиц</w:t>
      </w:r>
      <w:proofErr w:type="gramEnd"/>
      <w:r w:rsidRPr="00EB12D7">
        <w:rPr>
          <w:rFonts w:ascii="Times New Roman" w:hAnsi="Times New Roman" w:cs="Times New Roman"/>
          <w:sz w:val="24"/>
          <w:szCs w:val="24"/>
        </w:rPr>
        <w:t xml:space="preserve"> местного самоуправления, осуществляющих свои полномочия на постоянной основе, муниципальных служащих РД», и регулирует размер, условия оплаты труда и поощрения  председателя КСП.</w:t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      </w:t>
      </w:r>
      <w:r w:rsidRPr="00EB12D7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EB12D7">
        <w:rPr>
          <w:rFonts w:ascii="Times New Roman" w:hAnsi="Times New Roman" w:cs="Times New Roman"/>
          <w:sz w:val="24"/>
          <w:szCs w:val="24"/>
        </w:rPr>
        <w:t>Оплата труда председателя КСП  производится  в виде денежного содержания, которое состоит из  должностного оклада муниципального служащего в соответствии с замещаемой им должностью муниципальной службы (далее - должностной оклад), оклада за классный чин муниципальной службы (далее - оклад за классный чин), ежемесячной надбавки к должностному окладу  за особые условия муниципальной службы, ежемесячной надбавки к должностному окладу за выслугу лет, премий за выполнение особо</w:t>
      </w:r>
      <w:proofErr w:type="gramEnd"/>
      <w:r w:rsidRPr="00EB12D7">
        <w:rPr>
          <w:rFonts w:ascii="Times New Roman" w:hAnsi="Times New Roman" w:cs="Times New Roman"/>
          <w:sz w:val="24"/>
          <w:szCs w:val="24"/>
        </w:rPr>
        <w:t xml:space="preserve"> важных и сложных заданий, ежемесячного денежного поощрения, единовременной выплаты при предоставлении ежегодного оплачиваемого отпуска и материальной помощи. </w:t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ab/>
        <w:t xml:space="preserve">Председателю  КСП  могут производиться иные выплаты, предусмотренные соответствующими Федеральными законами, законами и иными нормативными правовыми актами РД в пределах утвержденного годового фонда оплаты труда.   </w:t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  </w:t>
      </w:r>
      <w:r w:rsidRPr="00EB12D7">
        <w:rPr>
          <w:rFonts w:ascii="Times New Roman" w:hAnsi="Times New Roman" w:cs="Times New Roman"/>
          <w:sz w:val="24"/>
          <w:szCs w:val="24"/>
        </w:rPr>
        <w:tab/>
        <w:t>3. Размер должностного оклада председателя КСП устанавливается в зависимости от группы должностей муниципальной службы: главная группа -  16600 рублей.</w:t>
      </w:r>
      <w:r w:rsidRPr="00EB12D7">
        <w:rPr>
          <w:rFonts w:ascii="Times New Roman" w:hAnsi="Times New Roman" w:cs="Times New Roman"/>
          <w:sz w:val="24"/>
          <w:szCs w:val="24"/>
        </w:rPr>
        <w:tab/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4. Размер  оклада за классный чин председателю КСП устанавливается  в соответствии с присвоенным ему  классным чином. Размер оклада за классный чин устанавливается в соответствии с замещаемой должностью муниципальной службы в пределах  главной группы должностей:</w:t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5. Размер ежемесячной надбавки к должностному окладу  за особые условия муниципальной службы (в процентах к должностному окладу) председателю КСП устанавливается  в размере - 80% процентов. </w:t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6. Ежемесячная надбавка к должностному окладу за выслугу лет выплачивается с момента возникновения права на указанную надбавку или ее изменение. Стаж муниципальной службы определяется  в соответствии с законодательством Российской Федерации и РД. Основным документом для определения стажа работы, дающего право на получение ежемесячной надбавки за выслугу лет, является трудовая книжка. </w:t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Ежемесячная надбавка   к должностному окладу за  выслугу лет устанавливается при стаже муниципальной  службы:</w:t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12D7">
        <w:rPr>
          <w:rFonts w:ascii="Times New Roman" w:hAnsi="Times New Roman" w:cs="Times New Roman"/>
          <w:sz w:val="24"/>
          <w:szCs w:val="24"/>
        </w:rPr>
        <w:t>- равном или более 1 года и менее 5 лет - в размере 10 процентов должностного оклада;</w:t>
      </w:r>
      <w:proofErr w:type="gramEnd"/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12D7">
        <w:rPr>
          <w:rFonts w:ascii="Times New Roman" w:hAnsi="Times New Roman" w:cs="Times New Roman"/>
          <w:sz w:val="24"/>
          <w:szCs w:val="24"/>
        </w:rPr>
        <w:lastRenderedPageBreak/>
        <w:t>- равном или более 5 лет и менее 10 лет - в размере 15 процентов должностного оклада;</w:t>
      </w:r>
      <w:proofErr w:type="gramEnd"/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12D7">
        <w:rPr>
          <w:rFonts w:ascii="Times New Roman" w:hAnsi="Times New Roman" w:cs="Times New Roman"/>
          <w:sz w:val="24"/>
          <w:szCs w:val="24"/>
        </w:rPr>
        <w:t>- равном или более 10 лет и менее 15 лет - в размере 20 процентов должностного оклада;</w:t>
      </w:r>
      <w:proofErr w:type="gramEnd"/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12D7">
        <w:rPr>
          <w:rFonts w:ascii="Times New Roman" w:hAnsi="Times New Roman" w:cs="Times New Roman"/>
          <w:sz w:val="24"/>
          <w:szCs w:val="24"/>
        </w:rPr>
        <w:t>- равном или более 15 лет - в размере 30 процентов должностного оклада.</w:t>
      </w:r>
      <w:proofErr w:type="gramEnd"/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Ежемесячная надбавка за выслугу лет председателю КСП  устанавливается распоряжением председателя Собрания  депутатов МО «Бежтинский участок».</w:t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7. Председателю КСП выплачивается ежемесячное денежное поощрение, размер которого составляет  1,5 должностного оклада.</w:t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8. Оклад за классный чин, ежемесячные надбавки к должностному окладу  за особые условия муниципальной службы,  выслугу лет, ежемесячное денежное поощрение (далее надбавки),  исчисляются, исходя из должностного оклада, и выплачиваются ежемесячно одновременно с должностным окладом.  Ежемесячные надбавки учитываются во всех случаях исчисления среднего заработка председателя КСП.</w:t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9. Председателю КСП предоставляется ежегодный основной и дополнительный оплачиваемый отпуск  в соответствии со статьей 8 Закона РД «О муниципальной службе в РД».</w:t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10. В течение календарного года председателю КСП  предусматривается единовременная выплата при предоставлении ежегодного оплачиваемого отпуска (далее – единовременная выплата) и материальная помощь.</w:t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10.1.  Председателю КСП при предоставлении ежегодного оплачиваемого отпуска на основании его заявления выплачивается единовременная выплата  в размере одного должностного оклада в пределах утвержденного фонда оплаты труда.</w:t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В случае разделения ежегодного оплачиваемого отпуска на части единовременная выплата производится один раз в год, в размере одного должностного оклада при предоставлении любой из частей указанного отпуска по заявлению председателя КСП.</w:t>
      </w:r>
    </w:p>
    <w:p w:rsidR="001A3FC1" w:rsidRPr="00EB12D7" w:rsidRDefault="001A3FC1" w:rsidP="001A3F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 В случае если председатель КСП не использовал в течение календарного года своего права на отпуск, данная единовременная выплата производится в конце года в декабре месяце по заявлению председателя КСП.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10.2. Ежегодно председателю КСП оказывается материальная помощь в размере двух должностных окладов в пределах утвержденного фонда оплаты труда.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Материальная помощь выплачивается  в следующем порядке: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 - 0,5 должностного оклада -  до истечения 1 квартала,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 - 1,0 должностной оклад - к очередному ежегодному отпуску,  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 - 0,5 должностного оклада - до истечения  4-го квартала.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Право на выплату материальной помощи у председателя КСП наступает с момента поступления на муниципальную службу. Если председатель КСП отработал неполный год в связи с приемом на муниципальную службу, отпуском по уходу за ребенком и в связи с увольнением с муниципальной службы, то  материальная помощь выплачивается пропорционально сроку муниципальной службы в соответствующем году.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В случае разделения ежегодного оплачиваемого отпуска на части материальная помощь выплачивается один раз в год,  в размере одного должностного оклада  при предоставлении любой из частей указанного отпуска по заявлению председателя КСП.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В  случае если председатель КСП  не использовал в течение календарного года своего права на отпуск, материальная помощь выплачивается  в конце года в декабре месяце по заявлению председателя КСП. 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10.3.Если в течение года у председателя КСП изменились условия оплаты труда, то перерасчёт выплаченной материальной помощи и единовременной выплаты  не производится. Перенос единовременной выплаты и материальной помощи на следующий год не допускается.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lastRenderedPageBreak/>
        <w:t>Решения о выплатах материальной помощи и  единовременной выплате к отпуску  оформляются распоряжением председателя Собрания депутатов МО «Бежтинский участок»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11. </w:t>
      </w:r>
      <w:r w:rsidRPr="00EB12D7">
        <w:rPr>
          <w:rFonts w:ascii="Times New Roman" w:hAnsi="Times New Roman" w:cs="Times New Roman"/>
          <w:sz w:val="24"/>
          <w:szCs w:val="24"/>
        </w:rPr>
        <w:tab/>
        <w:t>При наличии экономии по фонду оплаты труда председатель КСП  имеет право на выплату материальной помощи до двух  должностных окладов: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1) в связи с тяжелой болезнью или смертью муниципального служащего либо его ближайшего родственника при предъявлении подтверждающих документов;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2)  в связи с пожаром, стихийным бедствием;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3) рождением ребенка, регистрацией брака;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4) в связи с юбилейными датами (женщины 50,55 и  мужчины 50,60 лет) в размере одного должностного оклада.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При рождении ребенка и по случаю регистрации брака материальная помощь выплачивается супругу (одному из супругов), работающему в КСП. Выплата производится по заявлению названного лица при предъявлении соответственно копии свидетельства о рождении или свидетельства о браке.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В случае  смерти супруга (супруги), родителей, детей муниципального служащего материальная помощь выплачивается при предоставлении заявления муниципального служащего, копии свидетельства о смерти и </w:t>
      </w:r>
      <w:proofErr w:type="gramStart"/>
      <w:r w:rsidRPr="00EB12D7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EB12D7">
        <w:rPr>
          <w:rFonts w:ascii="Times New Roman" w:hAnsi="Times New Roman" w:cs="Times New Roman"/>
          <w:sz w:val="24"/>
          <w:szCs w:val="24"/>
        </w:rPr>
        <w:t xml:space="preserve"> подтверждающих родство с умершим. В случае смерти муниципального служащего материальная помощь может выплачиваться супругу (супруге), одному из родителей, детей или иному лицу, осуществляющему погребение (захоронение). Выплата производится по заявлению указанных лиц при предъявлении копии свидетельства о смерти и справки о погребении (захоронении).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Решения о выплатах материальной помощи оформляются распоряжением председателя Собрания депутатов МО «Бежтинский участок» 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12.Премии за выполнение особо важных и сложных заданий председателя КСП производится  с учетом обеспечения задач и функций, стоящих перед Собранием депутатов МО «Бежтинский участок», Контрольно-счетной палатой МО «Бежтинский участок», в которой он замещает штатную должность и муниципальным образования  в целом, начисляется в процентном отношении к должностному окладу. 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На цели премирования председателя КСП, при утверждении фонда оплаты труда на соответствующий год  предусматриваются средства в размере двух должностных окладов.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Показателями (критериями) для принятия решения  о премировании  председателя КСП  и определения ему  размера премии являются:  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- положительные результаты деятельности,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- личный вклад председателя КСП  в общие результаты работы,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 -оперативность и профессионализм в решении вопросов, входящих в его компетенцию,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- эффективность результатов труда;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- своевременная и качественная подготовка материалов по результатам  проведенных контрольных и экспертно-аналитических мероприятий,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- за проявленную инициативу и оперативное решение поставленных заданий.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Выплата премии за  выполнение особо важных и сложных заданий  производится на основании распоряжения  председателя Собрания депутатов МО «Бежтинский участок». Если на председателя КСП  возложено дисциплинарное взыскание, то премия не выплачивается  в период действия дисциплинарного взыскания.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13. Председатель КСП  за успешное и добросовестное исполнение должностных обязанностей, продолжительную и безупречную работу, выполнение заданий особой важности и сложности имеет право на  следующие поощрения в соответствии   Закона  РД «О муниципальной службе в РД»: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1) объявление благодарности с выплатой единовременного поощрения в размере 0,10  должностного оклада;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lastRenderedPageBreak/>
        <w:t>2) награждение почетной грамотой органа местного самоуправления с выплатой единовременного поощрения в размере 0,25 должностного оклада или вручением ценного подарка;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3) выплата единовременного поощрения, в связи с выходом на пенсию за выслугу лет, в размере трехкратного ежемесячного должностного оклада;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4) поощрение Главы РД;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5) награждение наградами РД;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6) награждение наградами Российской Федерации;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7) присвоение очередного классного чина за особые отличия в муниципальной службе.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Решение о поощрении председателя КСП  в соответствии с подпунктами  1,2,3 пункта 13 настоящего Положения принимается  председателем Собрания депутатов МО «Бежтинский участок».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Выплата единовременного поощрения, предусмотренного подпунктами 1,2,3 пункта 13 настоящего Положения, производится на основании распоряжения председателя Собрания депутатов МО «Бежтинский участок», за счет средств      местного бюджета, в пределах утвержденного фонда оплаты труда.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Единовременное поощрение, предусмотренное подпунктом 3 пункта 13 настоящего Положения, выплачивается муниципальному служащему один раз за весь период муниципальной службы при увольнении из органов местного самоуправления в случае оформления пенсии за выслугу лет.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Решение о поощрении  в соответствии с подпунктами 4,5,6 пункта 13 настоящего Положения принимается в соответствии с федеральным законодательством и законодательством РД.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Решение о поощрении муниципального служащего в соответствии с подпунктом 7 пункта 13 настоящего Положения принимается в порядке, установленном статьей 4  Закона  РД «О муниципальной службе».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Запись о поощрении вносится в трудовую книжку и личное дело.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ab/>
        <w:t>14.  Размер фонда оплаты труда председателя КСП  определяется суммой средств, направляемых для выплаты должностных окладов, а также сре</w:t>
      </w:r>
      <w:proofErr w:type="gramStart"/>
      <w:r w:rsidRPr="00EB12D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B12D7">
        <w:rPr>
          <w:rFonts w:ascii="Times New Roman" w:hAnsi="Times New Roman" w:cs="Times New Roman"/>
          <w:sz w:val="24"/>
          <w:szCs w:val="24"/>
        </w:rPr>
        <w:t>я выплаты (в расчете на календарный год):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-</w:t>
      </w:r>
      <w:r w:rsidRPr="00EB12D7">
        <w:rPr>
          <w:rFonts w:ascii="Times New Roman" w:hAnsi="Times New Roman" w:cs="Times New Roman"/>
          <w:sz w:val="24"/>
          <w:szCs w:val="24"/>
        </w:rPr>
        <w:tab/>
        <w:t>оклад за классный чин – в размере трёх с половиной должностных окладов;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-</w:t>
      </w:r>
      <w:r w:rsidRPr="00EB12D7">
        <w:rPr>
          <w:rFonts w:ascii="Times New Roman" w:hAnsi="Times New Roman" w:cs="Times New Roman"/>
          <w:sz w:val="24"/>
          <w:szCs w:val="24"/>
        </w:rPr>
        <w:tab/>
        <w:t>ежемесячной надбавки за особые условия муниципальной службы – в размере одиннадцати с половиной должностных окладов;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-</w:t>
      </w:r>
      <w:r w:rsidRPr="00EB12D7">
        <w:rPr>
          <w:rFonts w:ascii="Times New Roman" w:hAnsi="Times New Roman" w:cs="Times New Roman"/>
          <w:sz w:val="24"/>
          <w:szCs w:val="24"/>
        </w:rPr>
        <w:tab/>
        <w:t>ежемесячной надбавки за выслугу лет – в размере двух с половиной должностных окладов;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-</w:t>
      </w:r>
      <w:r w:rsidRPr="00EB12D7">
        <w:rPr>
          <w:rFonts w:ascii="Times New Roman" w:hAnsi="Times New Roman" w:cs="Times New Roman"/>
          <w:sz w:val="24"/>
          <w:szCs w:val="24"/>
        </w:rPr>
        <w:tab/>
        <w:t xml:space="preserve">премий за выполнение особо важных и сложных заданий – в размере двух должностных окладов; 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-</w:t>
      </w:r>
      <w:r w:rsidRPr="00EB12D7">
        <w:rPr>
          <w:rFonts w:ascii="Times New Roman" w:hAnsi="Times New Roman" w:cs="Times New Roman"/>
          <w:sz w:val="24"/>
          <w:szCs w:val="24"/>
        </w:rPr>
        <w:tab/>
        <w:t>ежемесячного денежного поощрения – в размере двадцати должностных окладов;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>-</w:t>
      </w:r>
      <w:r w:rsidRPr="00EB12D7">
        <w:rPr>
          <w:rFonts w:ascii="Times New Roman" w:hAnsi="Times New Roman" w:cs="Times New Roman"/>
          <w:sz w:val="24"/>
          <w:szCs w:val="24"/>
        </w:rPr>
        <w:tab/>
        <w:t>единовременной выплаты при предоставлении ежегодного оплачиваемого отпуска и материальной помощи – в размере трёх должностных окладов.</w:t>
      </w:r>
    </w:p>
    <w:p w:rsidR="00EB12D7" w:rsidRPr="00EB12D7" w:rsidRDefault="00EB12D7" w:rsidP="00EB12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2D7">
        <w:rPr>
          <w:rFonts w:ascii="Times New Roman" w:hAnsi="Times New Roman" w:cs="Times New Roman"/>
          <w:sz w:val="24"/>
          <w:szCs w:val="24"/>
        </w:rPr>
        <w:t xml:space="preserve">     </w:t>
      </w:r>
      <w:r w:rsidRPr="00EB12D7">
        <w:rPr>
          <w:rFonts w:ascii="Times New Roman" w:hAnsi="Times New Roman" w:cs="Times New Roman"/>
          <w:sz w:val="24"/>
          <w:szCs w:val="24"/>
        </w:rPr>
        <w:tab/>
        <w:t>Председатель Собрания депутатов МО «Бежтинский участок»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2D7">
        <w:rPr>
          <w:rFonts w:ascii="Times New Roman" w:hAnsi="Times New Roman" w:cs="Times New Roman"/>
          <w:sz w:val="24"/>
          <w:szCs w:val="24"/>
        </w:rPr>
        <w:t xml:space="preserve">вправе принимать решение о перераспределении </w:t>
      </w:r>
      <w:proofErr w:type="gramStart"/>
      <w:r w:rsidRPr="00EB12D7">
        <w:rPr>
          <w:rFonts w:ascii="Times New Roman" w:hAnsi="Times New Roman" w:cs="Times New Roman"/>
          <w:sz w:val="24"/>
          <w:szCs w:val="24"/>
        </w:rPr>
        <w:t>средств утвержденного фонда оплаты  труда председателя КСП</w:t>
      </w:r>
      <w:proofErr w:type="gramEnd"/>
      <w:r w:rsidRPr="00EB12D7">
        <w:rPr>
          <w:rFonts w:ascii="Times New Roman" w:hAnsi="Times New Roman" w:cs="Times New Roman"/>
          <w:sz w:val="24"/>
          <w:szCs w:val="24"/>
        </w:rPr>
        <w:t xml:space="preserve"> между выплатами.</w:t>
      </w:r>
    </w:p>
    <w:p w:rsidR="00107D85" w:rsidRPr="00EB12D7" w:rsidRDefault="00107D85" w:rsidP="00107D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D85" w:rsidRPr="00EB12D7" w:rsidRDefault="00107D85" w:rsidP="00107D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D85" w:rsidRPr="00EB12D7" w:rsidRDefault="00107D85" w:rsidP="00107D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30CF" w:rsidRDefault="00DB30CF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B11" w:rsidRPr="00107D85" w:rsidRDefault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61B11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93E9C"/>
    <w:multiLevelType w:val="hybridMultilevel"/>
    <w:tmpl w:val="9B603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1A3FC1"/>
    <w:rsid w:val="002D2F99"/>
    <w:rsid w:val="0037077E"/>
    <w:rsid w:val="003B356D"/>
    <w:rsid w:val="003C2B73"/>
    <w:rsid w:val="004066BB"/>
    <w:rsid w:val="00413A9D"/>
    <w:rsid w:val="0042565A"/>
    <w:rsid w:val="00545BC1"/>
    <w:rsid w:val="005F3F8C"/>
    <w:rsid w:val="0062393B"/>
    <w:rsid w:val="006A2BC1"/>
    <w:rsid w:val="00747C68"/>
    <w:rsid w:val="007D0DB6"/>
    <w:rsid w:val="00844470"/>
    <w:rsid w:val="009E6907"/>
    <w:rsid w:val="009F77B1"/>
    <w:rsid w:val="00A61B11"/>
    <w:rsid w:val="00A838D9"/>
    <w:rsid w:val="00AD23C3"/>
    <w:rsid w:val="00C31795"/>
    <w:rsid w:val="00C707CB"/>
    <w:rsid w:val="00D731AE"/>
    <w:rsid w:val="00DA5628"/>
    <w:rsid w:val="00DB30CF"/>
    <w:rsid w:val="00DB4154"/>
    <w:rsid w:val="00DF5B89"/>
    <w:rsid w:val="00E42C10"/>
    <w:rsid w:val="00E56709"/>
    <w:rsid w:val="00EB12D7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336BC-1498-4BCB-8430-0219B3EB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44</cp:revision>
  <cp:lastPrinted>2018-04-23T12:18:00Z</cp:lastPrinted>
  <dcterms:created xsi:type="dcterms:W3CDTF">2017-02-22T06:54:00Z</dcterms:created>
  <dcterms:modified xsi:type="dcterms:W3CDTF">2018-04-23T12:19:00Z</dcterms:modified>
</cp:coreProperties>
</file>