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907" w:rsidRPr="00A61B11" w:rsidRDefault="009E6907" w:rsidP="009E6907">
      <w:pPr>
        <w:rPr>
          <w:rFonts w:ascii="Calibri" w:hAnsi="Calibri"/>
          <w:b/>
        </w:rPr>
      </w:pPr>
      <w:r w:rsidRPr="00A61B11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4EADD058" wp14:editId="7D1E90D0">
            <wp:simplePos x="0" y="0"/>
            <wp:positionH relativeFrom="margin">
              <wp:posOffset>2210435</wp:posOffset>
            </wp:positionH>
            <wp:positionV relativeFrom="paragraph">
              <wp:posOffset>-342900</wp:posOffset>
            </wp:positionV>
            <wp:extent cx="1028065" cy="972820"/>
            <wp:effectExtent l="0" t="0" r="635" b="0"/>
            <wp:wrapSquare wrapText="bothSides"/>
            <wp:docPr id="1" name="Рисунок 1" descr="ГЕРБРД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РД~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065" cy="972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6907" w:rsidRPr="00A61B11" w:rsidRDefault="009E6907" w:rsidP="009E6907">
      <w:pPr>
        <w:spacing w:after="200" w:line="276" w:lineRule="auto"/>
        <w:rPr>
          <w:rFonts w:ascii="Calibri" w:hAnsi="Calibri"/>
          <w:b/>
        </w:rPr>
      </w:pPr>
    </w:p>
    <w:p w:rsidR="009E6907" w:rsidRPr="00A61B11" w:rsidRDefault="009E6907" w:rsidP="009E6907">
      <w:pPr>
        <w:spacing w:after="200" w:line="276" w:lineRule="auto"/>
        <w:rPr>
          <w:rFonts w:ascii="Calibri" w:hAnsi="Calibri"/>
          <w:b/>
        </w:rPr>
      </w:pPr>
    </w:p>
    <w:p w:rsidR="009E6907" w:rsidRPr="00A61B11" w:rsidRDefault="009E6907" w:rsidP="009E6907">
      <w:pPr>
        <w:rPr>
          <w:b/>
          <w:sz w:val="32"/>
          <w:szCs w:val="32"/>
        </w:rPr>
      </w:pPr>
      <w:r w:rsidRPr="00A61B11">
        <w:rPr>
          <w:b/>
          <w:sz w:val="32"/>
          <w:szCs w:val="32"/>
        </w:rPr>
        <w:t xml:space="preserve">                                   СОБРАНИЕ ДЕПУТАТОВ</w:t>
      </w:r>
    </w:p>
    <w:p w:rsidR="009E6907" w:rsidRPr="00A61B11" w:rsidRDefault="009E6907" w:rsidP="009E6907">
      <w:pPr>
        <w:jc w:val="center"/>
        <w:rPr>
          <w:b/>
          <w:sz w:val="32"/>
          <w:szCs w:val="32"/>
        </w:rPr>
      </w:pPr>
      <w:r w:rsidRPr="00A61B11">
        <w:rPr>
          <w:b/>
          <w:sz w:val="32"/>
          <w:szCs w:val="32"/>
        </w:rPr>
        <w:t xml:space="preserve">  МУНИЦИПАЛЬНОГО ОБРАЗОВАНИЯ</w:t>
      </w:r>
    </w:p>
    <w:p w:rsidR="009E6907" w:rsidRPr="00A61B11" w:rsidRDefault="009E6907" w:rsidP="009E6907">
      <w:pPr>
        <w:jc w:val="center"/>
        <w:rPr>
          <w:b/>
          <w:sz w:val="32"/>
          <w:szCs w:val="32"/>
        </w:rPr>
      </w:pPr>
      <w:r w:rsidRPr="00A61B11">
        <w:rPr>
          <w:b/>
          <w:sz w:val="32"/>
          <w:szCs w:val="32"/>
        </w:rPr>
        <w:t xml:space="preserve"> «БЕЖТИНСКИЙ УЧАСТОК»</w:t>
      </w:r>
    </w:p>
    <w:p w:rsidR="009E6907" w:rsidRPr="00A61B11" w:rsidRDefault="009E6907" w:rsidP="009E6907">
      <w:pPr>
        <w:jc w:val="center"/>
        <w:rPr>
          <w:b/>
        </w:rPr>
      </w:pPr>
      <w:r w:rsidRPr="00A61B11">
        <w:rPr>
          <w:b/>
        </w:rPr>
        <w:t xml:space="preserve">368410, Республика Дагестан, Цунтинский район, </w:t>
      </w:r>
      <w:proofErr w:type="gramStart"/>
      <w:r w:rsidRPr="00A61B11">
        <w:rPr>
          <w:b/>
        </w:rPr>
        <w:t>с</w:t>
      </w:r>
      <w:proofErr w:type="gramEnd"/>
      <w:r w:rsidRPr="00A61B11">
        <w:rPr>
          <w:b/>
        </w:rPr>
        <w:t>. Бежта</w:t>
      </w:r>
    </w:p>
    <w:p w:rsidR="00D731AE" w:rsidRDefault="009E6907" w:rsidP="00D731AE">
      <w:pPr>
        <w:jc w:val="center"/>
        <w:rPr>
          <w:b/>
          <w:color w:val="0000FF"/>
          <w:u w:val="single"/>
        </w:rPr>
      </w:pPr>
      <w:r w:rsidRPr="00A61B11">
        <w:rPr>
          <w:b/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2BDB6BDE" wp14:editId="1BC5FB18">
                <wp:simplePos x="0" y="0"/>
                <wp:positionH relativeFrom="column">
                  <wp:posOffset>-400050</wp:posOffset>
                </wp:positionH>
                <wp:positionV relativeFrom="paragraph">
                  <wp:posOffset>253999</wp:posOffset>
                </wp:positionV>
                <wp:extent cx="6400800" cy="0"/>
                <wp:effectExtent l="0" t="19050" r="1905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1.5pt,20pt" to="472.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M2WAIAAGoEAAAOAAAAZHJzL2Uyb0RvYy54bWysVNFu0zAUfUfiHyy/d0lK2nXR0gk1LS8D&#10;Jm18gOs4TTTHtmy3aYWQgGekfgK/wANIkwZ8Q/pHXLtptcELQuTBubavT8499zjnF+uaoxXTppIi&#10;xdFJiBETVOaVWKT4zc2sN8LIWCJywqVgKd4wgy/GT5+cNyphfVlKnjONAESYpFEpLq1VSRAYWrKa&#10;mBOpmIDNQuqaWJjqRZBr0gB6zYN+GA6DRupcaUmZMbCa7Tfx2OMXBaP2dVEYZhFPMXCzftR+nLsx&#10;GJ+TZKGJKiva0SD/wKImlYCPHqEyYgla6uoPqLqiWhpZ2BMq60AWRUWZrwGqicLfqrkuiWK+FhDH&#10;qKNM5v/B0lerK42qPMV9jASpoUXt59373bb93n7ZbdHuQ/uz/dZ+be/aH+3d7iPE97tPELvN9r5b&#10;3qK+U7JRJgHAibjSTgu6FtfqUtJbg4SclEQsmK/oZqPgM5E7ETw64iZGAZ9581LmkEOWVnpZ14Wu&#10;HSQIhta+e5tj99jaIgqLwzgMRyE0mR72ApIcDipt7Asma+SCFPNKOGFJQlaXxjoiJDmkuGUhZxXn&#10;3hxcoCbFg9No4KBrBVJZMMvtTdm13Ehe5S7dHTR6MZ9wjVbEGc4/vk7YeZim5VLkHr5kJJ92sSUV&#10;38dAhwuHB8UBwS7aO+rtWXg2HU1HcS/uD6e9OMyy3vPZJO4NZ9HpIHuWTSZZ9M5VF8VJWeU5E47d&#10;wd1R/Hfu6e7Z3pdHfx+FCR6jewWB7OHtSfvuuoburTGX+eZKH7oOhvbJ3eVzN+bhHOKHv4jxLwAA&#10;AP//AwBQSwMEFAAGAAgAAAAhALH+CmLbAAAACQEAAA8AAABkcnMvZG93bnJldi54bWxMj01OwzAQ&#10;hfdI3MEaJHatDU2rEOJUFRUHIHTB0o2HJMIeR7bbBk7PIBawmr+nN9+rt7N34owxjYE03C0VCKQu&#10;2JF6DYfX50UJImVD1rhAqOETE2yb66vaVDZc6AXPbe4Fm1CqjIYh56mSMnUDepOWYULi23uI3mQe&#10;Yy9tNBc2907eK7WR3ozEHwYz4dOA3Ud78hraoNx+3q1c+1UWb/vQlVNcJ61vb+bdI4iMc/4Tww8+&#10;o0PDTMdwIpuE07DYrDhL1lAorix4KNbcHH8Xsqnl/wTNNwAAAP//AwBQSwECLQAUAAYACAAAACEA&#10;toM4kv4AAADhAQAAEwAAAAAAAAAAAAAAAAAAAAAAW0NvbnRlbnRfVHlwZXNdLnhtbFBLAQItABQA&#10;BgAIAAAAIQA4/SH/1gAAAJQBAAALAAAAAAAAAAAAAAAAAC8BAABfcmVscy8ucmVsc1BLAQItABQA&#10;BgAIAAAAIQA5PWM2WAIAAGoEAAAOAAAAAAAAAAAAAAAAAC4CAABkcnMvZTJvRG9jLnhtbFBLAQIt&#10;ABQABgAIAAAAIQCx/gpi2wAAAAkBAAAPAAAAAAAAAAAAAAAAALIEAABkcnMvZG93bnJldi54bWxQ&#10;SwUGAAAAAAQABADzAAAAugUAAAAA&#10;" strokeweight="4.5pt">
                <v:stroke linestyle="thickThin"/>
              </v:line>
            </w:pict>
          </mc:Fallback>
        </mc:AlternateContent>
      </w:r>
      <w:r w:rsidRPr="00A61B11">
        <w:rPr>
          <w:b/>
        </w:rPr>
        <w:t xml:space="preserve">т.: (872 2)55-23-01, 55-23-02, ф. 55-23-05, </w:t>
      </w:r>
      <w:proofErr w:type="spellStart"/>
      <w:r w:rsidR="00D731AE" w:rsidRPr="00A61B11">
        <w:rPr>
          <w:b/>
          <w:color w:val="0000FF"/>
          <w:u w:val="single"/>
          <w:lang w:val="en-US"/>
        </w:rPr>
        <w:t>bezhta</w:t>
      </w:r>
      <w:proofErr w:type="spellEnd"/>
      <w:r w:rsidR="00D731AE" w:rsidRPr="00A61B11">
        <w:rPr>
          <w:b/>
          <w:color w:val="0000FF"/>
          <w:u w:val="single"/>
        </w:rPr>
        <w:t>-</w:t>
      </w:r>
      <w:proofErr w:type="spellStart"/>
      <w:r w:rsidR="00D731AE" w:rsidRPr="00A61B11">
        <w:rPr>
          <w:b/>
          <w:color w:val="0000FF"/>
          <w:u w:val="single"/>
          <w:lang w:val="en-US"/>
        </w:rPr>
        <w:t>mo</w:t>
      </w:r>
      <w:proofErr w:type="spellEnd"/>
      <w:r w:rsidR="00D731AE" w:rsidRPr="00A61B11">
        <w:rPr>
          <w:b/>
          <w:color w:val="0000FF"/>
          <w:u w:val="single"/>
        </w:rPr>
        <w:t>@</w:t>
      </w:r>
      <w:r w:rsidR="00D731AE" w:rsidRPr="00A61B11">
        <w:rPr>
          <w:b/>
          <w:color w:val="0000FF"/>
          <w:u w:val="single"/>
          <w:lang w:val="en-US"/>
        </w:rPr>
        <w:t>mail</w:t>
      </w:r>
      <w:r w:rsidR="00D731AE" w:rsidRPr="00A61B11">
        <w:rPr>
          <w:b/>
          <w:color w:val="0000FF"/>
          <w:u w:val="single"/>
        </w:rPr>
        <w:t>.</w:t>
      </w:r>
      <w:proofErr w:type="spellStart"/>
      <w:r w:rsidR="00D731AE" w:rsidRPr="00A61B11">
        <w:rPr>
          <w:b/>
          <w:color w:val="0000FF"/>
          <w:u w:val="single"/>
          <w:lang w:val="en-US"/>
        </w:rPr>
        <w:t>ruadmin</w:t>
      </w:r>
      <w:proofErr w:type="spellEnd"/>
      <w:r w:rsidR="00D731AE" w:rsidRPr="00A61B11">
        <w:rPr>
          <w:b/>
          <w:color w:val="0000FF"/>
          <w:u w:val="single"/>
        </w:rPr>
        <w:t>@</w:t>
      </w:r>
      <w:proofErr w:type="spellStart"/>
      <w:r w:rsidR="00D731AE" w:rsidRPr="00A61B11">
        <w:rPr>
          <w:b/>
          <w:color w:val="0000FF"/>
          <w:u w:val="single"/>
          <w:lang w:val="en-US"/>
        </w:rPr>
        <w:t>bezhta</w:t>
      </w:r>
      <w:proofErr w:type="spellEnd"/>
      <w:r w:rsidR="00D731AE" w:rsidRPr="00A61B11">
        <w:rPr>
          <w:b/>
          <w:color w:val="0000FF"/>
          <w:u w:val="single"/>
        </w:rPr>
        <w:t>.</w:t>
      </w:r>
      <w:proofErr w:type="spellStart"/>
      <w:r w:rsidR="00D731AE" w:rsidRPr="00A61B11">
        <w:rPr>
          <w:b/>
          <w:color w:val="0000FF"/>
          <w:u w:val="single"/>
          <w:lang w:val="en-US"/>
        </w:rPr>
        <w:t>ru</w:t>
      </w:r>
      <w:proofErr w:type="spellEnd"/>
      <w:r w:rsidR="00D731AE" w:rsidRPr="00A61B11">
        <w:rPr>
          <w:b/>
          <w:sz w:val="28"/>
          <w:szCs w:val="28"/>
          <w:lang w:eastAsia="en-US"/>
        </w:rPr>
        <w:t xml:space="preserve">  </w:t>
      </w:r>
    </w:p>
    <w:p w:rsidR="00D731AE" w:rsidRDefault="00D731AE" w:rsidP="00D731AE">
      <w:pPr>
        <w:jc w:val="center"/>
        <w:rPr>
          <w:b/>
          <w:color w:val="0000FF"/>
          <w:u w:val="single"/>
        </w:rPr>
      </w:pPr>
    </w:p>
    <w:p w:rsidR="00D731AE" w:rsidRDefault="00D731AE" w:rsidP="00D731AE">
      <w:pPr>
        <w:jc w:val="center"/>
        <w:rPr>
          <w:b/>
          <w:color w:val="0000FF"/>
          <w:u w:val="single"/>
        </w:rPr>
      </w:pPr>
    </w:p>
    <w:p w:rsidR="00447186" w:rsidRDefault="00447186" w:rsidP="00E7124C">
      <w:pPr>
        <w:jc w:val="center"/>
        <w:rPr>
          <w:b/>
          <w:sz w:val="28"/>
          <w:szCs w:val="28"/>
          <w:lang w:eastAsia="en-US"/>
        </w:rPr>
      </w:pPr>
    </w:p>
    <w:p w:rsidR="00D731AE" w:rsidRDefault="00A61B11" w:rsidP="00E7124C">
      <w:pPr>
        <w:jc w:val="center"/>
        <w:rPr>
          <w:b/>
          <w:sz w:val="28"/>
          <w:szCs w:val="28"/>
          <w:lang w:eastAsia="en-US"/>
        </w:rPr>
      </w:pPr>
      <w:r w:rsidRPr="00A61B11">
        <w:rPr>
          <w:b/>
          <w:sz w:val="28"/>
          <w:szCs w:val="28"/>
          <w:lang w:eastAsia="en-US"/>
        </w:rPr>
        <w:t>РЕШЕНИЕ</w:t>
      </w:r>
    </w:p>
    <w:p w:rsidR="005F3F8C" w:rsidRDefault="005F3F8C" w:rsidP="005F3F8C">
      <w:pPr>
        <w:rPr>
          <w:b/>
          <w:sz w:val="28"/>
          <w:szCs w:val="28"/>
          <w:lang w:eastAsia="en-US"/>
        </w:rPr>
      </w:pPr>
    </w:p>
    <w:p w:rsidR="005F3F8C" w:rsidRPr="00D731AE" w:rsidRDefault="00747C68" w:rsidP="00AE7AB4">
      <w:pPr>
        <w:jc w:val="center"/>
        <w:rPr>
          <w:b/>
        </w:rPr>
      </w:pPr>
      <w:r>
        <w:rPr>
          <w:b/>
          <w:sz w:val="28"/>
          <w:szCs w:val="28"/>
          <w:lang w:eastAsia="en-US"/>
        </w:rPr>
        <w:t>20 апреля</w:t>
      </w:r>
      <w:r w:rsidR="005F3F8C">
        <w:rPr>
          <w:b/>
          <w:sz w:val="28"/>
          <w:szCs w:val="28"/>
          <w:lang w:eastAsia="en-US"/>
        </w:rPr>
        <w:t xml:space="preserve"> 201</w:t>
      </w:r>
      <w:r>
        <w:rPr>
          <w:b/>
          <w:sz w:val="28"/>
          <w:szCs w:val="28"/>
          <w:lang w:eastAsia="en-US"/>
        </w:rPr>
        <w:t>8</w:t>
      </w:r>
      <w:r w:rsidR="005F3F8C">
        <w:rPr>
          <w:b/>
          <w:sz w:val="28"/>
          <w:szCs w:val="28"/>
          <w:lang w:eastAsia="en-US"/>
        </w:rPr>
        <w:t xml:space="preserve"> года                  </w:t>
      </w:r>
      <w:r w:rsidR="00AE7AB4">
        <w:rPr>
          <w:b/>
          <w:sz w:val="28"/>
          <w:szCs w:val="28"/>
          <w:lang w:eastAsia="en-US"/>
        </w:rPr>
        <w:t xml:space="preserve">    </w:t>
      </w:r>
      <w:r w:rsidR="005F3F8C">
        <w:rPr>
          <w:b/>
          <w:sz w:val="28"/>
          <w:szCs w:val="28"/>
          <w:lang w:eastAsia="en-US"/>
        </w:rPr>
        <w:t xml:space="preserve"> </w:t>
      </w:r>
      <w:proofErr w:type="gramStart"/>
      <w:r w:rsidR="005F3F8C">
        <w:rPr>
          <w:b/>
          <w:sz w:val="28"/>
          <w:szCs w:val="28"/>
          <w:lang w:eastAsia="en-US"/>
        </w:rPr>
        <w:t>с</w:t>
      </w:r>
      <w:proofErr w:type="gramEnd"/>
      <w:r w:rsidR="005F3F8C">
        <w:rPr>
          <w:b/>
          <w:sz w:val="28"/>
          <w:szCs w:val="28"/>
          <w:lang w:eastAsia="en-US"/>
        </w:rPr>
        <w:t xml:space="preserve">. Бежта                  </w:t>
      </w:r>
      <w:r w:rsidR="00E42C10">
        <w:rPr>
          <w:b/>
          <w:sz w:val="28"/>
          <w:szCs w:val="28"/>
          <w:lang w:eastAsia="en-US"/>
        </w:rPr>
        <w:t xml:space="preserve">                            № 0</w:t>
      </w:r>
      <w:r w:rsidR="00D64CE1">
        <w:rPr>
          <w:b/>
          <w:sz w:val="28"/>
          <w:szCs w:val="28"/>
          <w:lang w:eastAsia="en-US"/>
        </w:rPr>
        <w:t>5</w:t>
      </w:r>
    </w:p>
    <w:p w:rsidR="003D04B4" w:rsidRDefault="003D04B4" w:rsidP="003D04B4">
      <w:pPr>
        <w:jc w:val="both"/>
        <w:rPr>
          <w:b/>
          <w:sz w:val="28"/>
          <w:szCs w:val="28"/>
          <w:lang w:eastAsia="en-US"/>
        </w:rPr>
      </w:pPr>
    </w:p>
    <w:p w:rsidR="00447186" w:rsidRDefault="00447186" w:rsidP="00D64CE1">
      <w:pPr>
        <w:jc w:val="center"/>
        <w:rPr>
          <w:b/>
          <w:sz w:val="28"/>
          <w:szCs w:val="28"/>
          <w:lang w:eastAsia="en-US"/>
        </w:rPr>
      </w:pPr>
    </w:p>
    <w:p w:rsidR="003D04B4" w:rsidRPr="003D04B4" w:rsidRDefault="003D04B4" w:rsidP="00D64CE1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О </w:t>
      </w:r>
      <w:r w:rsidR="00D64CE1">
        <w:rPr>
          <w:b/>
          <w:sz w:val="28"/>
          <w:szCs w:val="28"/>
          <w:lang w:eastAsia="en-US"/>
        </w:rPr>
        <w:t>реорганизации МКОУ «</w:t>
      </w:r>
      <w:proofErr w:type="spellStart"/>
      <w:r w:rsidR="00D64CE1">
        <w:rPr>
          <w:b/>
          <w:sz w:val="28"/>
          <w:szCs w:val="28"/>
          <w:lang w:eastAsia="en-US"/>
        </w:rPr>
        <w:t>Гарбутлинская</w:t>
      </w:r>
      <w:proofErr w:type="spellEnd"/>
      <w:r w:rsidR="00D64CE1">
        <w:rPr>
          <w:b/>
          <w:sz w:val="28"/>
          <w:szCs w:val="28"/>
          <w:lang w:eastAsia="en-US"/>
        </w:rPr>
        <w:t xml:space="preserve"> СОШ» путем преобразования в филиал МКОУ «</w:t>
      </w:r>
      <w:proofErr w:type="spellStart"/>
      <w:r w:rsidR="00D64CE1">
        <w:rPr>
          <w:b/>
          <w:sz w:val="28"/>
          <w:szCs w:val="28"/>
          <w:lang w:eastAsia="en-US"/>
        </w:rPr>
        <w:t>Нахадинская</w:t>
      </w:r>
      <w:proofErr w:type="spellEnd"/>
      <w:r w:rsidR="00D64CE1">
        <w:rPr>
          <w:b/>
          <w:sz w:val="28"/>
          <w:szCs w:val="28"/>
          <w:lang w:eastAsia="en-US"/>
        </w:rPr>
        <w:t xml:space="preserve"> СОШ».</w:t>
      </w:r>
    </w:p>
    <w:p w:rsidR="003D04B4" w:rsidRPr="003D04B4" w:rsidRDefault="003D04B4" w:rsidP="003D04B4">
      <w:pPr>
        <w:jc w:val="both"/>
        <w:rPr>
          <w:b/>
          <w:sz w:val="28"/>
          <w:szCs w:val="28"/>
          <w:lang w:eastAsia="en-US"/>
        </w:rPr>
      </w:pPr>
      <w:r w:rsidRPr="003D04B4">
        <w:rPr>
          <w:b/>
          <w:sz w:val="28"/>
          <w:szCs w:val="28"/>
          <w:lang w:eastAsia="en-US"/>
        </w:rPr>
        <w:t xml:space="preserve">         </w:t>
      </w:r>
    </w:p>
    <w:p w:rsidR="00447186" w:rsidRDefault="00447186" w:rsidP="00447186">
      <w:pPr>
        <w:ind w:firstLine="708"/>
        <w:jc w:val="both"/>
        <w:rPr>
          <w:sz w:val="28"/>
          <w:szCs w:val="28"/>
          <w:lang w:eastAsia="en-US"/>
        </w:rPr>
      </w:pPr>
    </w:p>
    <w:p w:rsidR="00447186" w:rsidRPr="00447186" w:rsidRDefault="00447186" w:rsidP="00447186">
      <w:pPr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</w:t>
      </w:r>
      <w:r w:rsidRPr="00447186">
        <w:rPr>
          <w:sz w:val="28"/>
          <w:szCs w:val="28"/>
          <w:lang w:eastAsia="en-US"/>
        </w:rPr>
        <w:t xml:space="preserve"> целях </w:t>
      </w:r>
      <w:r>
        <w:rPr>
          <w:sz w:val="28"/>
          <w:szCs w:val="28"/>
          <w:lang w:eastAsia="en-US"/>
        </w:rPr>
        <w:t>дальнейшего недопущения нецелевого использования финансовых средств и в связи с отсутствием специального разрешения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(лицензии и аккредитации) на осуществление образовательной деятельности</w:t>
      </w:r>
      <w:r>
        <w:rPr>
          <w:sz w:val="28"/>
          <w:szCs w:val="28"/>
          <w:lang w:eastAsia="en-US"/>
        </w:rPr>
        <w:t>,</w:t>
      </w:r>
    </w:p>
    <w:p w:rsidR="00447186" w:rsidRDefault="00447186" w:rsidP="00447186">
      <w:pPr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р</w:t>
      </w:r>
      <w:r w:rsidRPr="00447186">
        <w:rPr>
          <w:sz w:val="28"/>
          <w:szCs w:val="28"/>
          <w:lang w:eastAsia="en-US"/>
        </w:rPr>
        <w:t xml:space="preserve">уководствуясь </w:t>
      </w:r>
      <w:r w:rsidR="003D04B4" w:rsidRPr="003B356D">
        <w:rPr>
          <w:sz w:val="28"/>
          <w:szCs w:val="28"/>
          <w:lang w:eastAsia="en-US"/>
        </w:rPr>
        <w:t xml:space="preserve"> Ф</w:t>
      </w:r>
      <w:r>
        <w:rPr>
          <w:sz w:val="28"/>
          <w:szCs w:val="28"/>
          <w:lang w:eastAsia="en-US"/>
        </w:rPr>
        <w:t>З</w:t>
      </w:r>
      <w:r w:rsidR="003D04B4" w:rsidRPr="003B356D">
        <w:rPr>
          <w:sz w:val="28"/>
          <w:szCs w:val="28"/>
          <w:lang w:eastAsia="en-US"/>
        </w:rPr>
        <w:t xml:space="preserve"> от 0</w:t>
      </w:r>
      <w:r w:rsidR="003D04B4">
        <w:rPr>
          <w:sz w:val="28"/>
          <w:szCs w:val="28"/>
          <w:lang w:eastAsia="en-US"/>
        </w:rPr>
        <w:t>6.10.2003 года №131 ФЗ «Об общих принципах</w:t>
      </w:r>
      <w:r w:rsidR="00D64CE1">
        <w:rPr>
          <w:sz w:val="28"/>
          <w:szCs w:val="28"/>
          <w:lang w:eastAsia="en-US"/>
        </w:rPr>
        <w:t xml:space="preserve"> организации </w:t>
      </w:r>
      <w:r w:rsidR="003D04B4">
        <w:rPr>
          <w:sz w:val="28"/>
          <w:szCs w:val="28"/>
          <w:lang w:eastAsia="en-US"/>
        </w:rPr>
        <w:t xml:space="preserve"> местного самоу</w:t>
      </w:r>
      <w:r>
        <w:rPr>
          <w:sz w:val="28"/>
          <w:szCs w:val="28"/>
          <w:lang w:eastAsia="en-US"/>
        </w:rPr>
        <w:t>правления в РФ</w:t>
      </w:r>
      <w:r w:rsidR="003D04B4">
        <w:rPr>
          <w:sz w:val="28"/>
          <w:szCs w:val="28"/>
          <w:lang w:eastAsia="en-US"/>
        </w:rPr>
        <w:t xml:space="preserve">», </w:t>
      </w:r>
      <w:r w:rsidR="00D64CE1">
        <w:rPr>
          <w:sz w:val="28"/>
          <w:szCs w:val="28"/>
          <w:lang w:eastAsia="en-US"/>
        </w:rPr>
        <w:t>ст. 23 ч.15 Устава МО «Бежтинский участок», ФЗ №128 «О лицензировании отдельных видов деятельности», Законом РФ от 29.12.12 года №273 Ф</w:t>
      </w:r>
      <w:proofErr w:type="gramStart"/>
      <w:r w:rsidR="00D64CE1">
        <w:rPr>
          <w:sz w:val="28"/>
          <w:szCs w:val="28"/>
          <w:lang w:eastAsia="en-US"/>
        </w:rPr>
        <w:t>З-</w:t>
      </w:r>
      <w:proofErr w:type="gramEnd"/>
      <w:r w:rsidR="00D64CE1">
        <w:rPr>
          <w:sz w:val="28"/>
          <w:szCs w:val="28"/>
          <w:lang w:eastAsia="en-US"/>
        </w:rPr>
        <w:t xml:space="preserve"> «Об образовании»</w:t>
      </w:r>
      <w:r>
        <w:rPr>
          <w:sz w:val="28"/>
          <w:szCs w:val="28"/>
          <w:lang w:eastAsia="en-US"/>
        </w:rPr>
        <w:t xml:space="preserve">, решением СД МО «Бежтинский участок» №1-4 от 18.03.2014 года «Об утверждении Положения о порядке создания, реорганизации, изменении типа, управления деятельностью и ликвидации муниципальных учреждений МО «Бежтинский участок», </w:t>
      </w:r>
    </w:p>
    <w:p w:rsidR="003D04B4" w:rsidRPr="003D04B4" w:rsidRDefault="003D04B4" w:rsidP="00447186">
      <w:pPr>
        <w:jc w:val="both"/>
        <w:rPr>
          <w:sz w:val="28"/>
          <w:szCs w:val="28"/>
          <w:lang w:eastAsia="en-US"/>
        </w:rPr>
      </w:pPr>
      <w:r w:rsidRPr="003D04B4">
        <w:rPr>
          <w:sz w:val="28"/>
          <w:szCs w:val="28"/>
          <w:lang w:eastAsia="en-US"/>
        </w:rPr>
        <w:t>Собрание депутатов МО «Бежтинский участок» выносит</w:t>
      </w:r>
    </w:p>
    <w:p w:rsidR="003D04B4" w:rsidRDefault="00447186" w:rsidP="003D04B4">
      <w:pPr>
        <w:jc w:val="center"/>
        <w:rPr>
          <w:b/>
          <w:sz w:val="28"/>
          <w:szCs w:val="28"/>
          <w:lang w:eastAsia="en-US"/>
        </w:rPr>
      </w:pPr>
      <w:r w:rsidRPr="003D04B4">
        <w:rPr>
          <w:b/>
          <w:sz w:val="28"/>
          <w:szCs w:val="28"/>
          <w:lang w:eastAsia="en-US"/>
        </w:rPr>
        <w:t>Решение:</w:t>
      </w:r>
    </w:p>
    <w:p w:rsidR="003D04B4" w:rsidRPr="003D04B4" w:rsidRDefault="003D04B4" w:rsidP="003D04B4">
      <w:pPr>
        <w:jc w:val="center"/>
        <w:rPr>
          <w:b/>
          <w:sz w:val="28"/>
          <w:szCs w:val="28"/>
          <w:lang w:eastAsia="en-US"/>
        </w:rPr>
      </w:pPr>
    </w:p>
    <w:p w:rsidR="003D04B4" w:rsidRDefault="003D04B4" w:rsidP="003D04B4">
      <w:pPr>
        <w:jc w:val="both"/>
        <w:rPr>
          <w:sz w:val="28"/>
          <w:szCs w:val="28"/>
          <w:lang w:eastAsia="en-US"/>
        </w:rPr>
      </w:pPr>
      <w:r w:rsidRPr="003D04B4">
        <w:rPr>
          <w:sz w:val="28"/>
          <w:szCs w:val="28"/>
          <w:lang w:eastAsia="en-US"/>
        </w:rPr>
        <w:t>1.</w:t>
      </w:r>
      <w:r w:rsidRPr="003D04B4">
        <w:rPr>
          <w:sz w:val="28"/>
          <w:szCs w:val="28"/>
          <w:lang w:eastAsia="en-US"/>
        </w:rPr>
        <w:tab/>
      </w:r>
      <w:r w:rsidR="00447186">
        <w:rPr>
          <w:sz w:val="28"/>
          <w:szCs w:val="28"/>
          <w:lang w:eastAsia="en-US"/>
        </w:rPr>
        <w:t>Реорганизовать МКОУ «</w:t>
      </w:r>
      <w:proofErr w:type="spellStart"/>
      <w:r w:rsidR="00447186">
        <w:rPr>
          <w:sz w:val="28"/>
          <w:szCs w:val="28"/>
          <w:lang w:eastAsia="en-US"/>
        </w:rPr>
        <w:t>Гарбутлинская</w:t>
      </w:r>
      <w:proofErr w:type="spellEnd"/>
      <w:r w:rsidR="00447186">
        <w:rPr>
          <w:sz w:val="28"/>
          <w:szCs w:val="28"/>
          <w:lang w:eastAsia="en-US"/>
        </w:rPr>
        <w:t xml:space="preserve"> средняя общеобразовательная школа» путем преобразования в филиал МКОУ «</w:t>
      </w:r>
      <w:proofErr w:type="spellStart"/>
      <w:r w:rsidR="00447186">
        <w:rPr>
          <w:sz w:val="28"/>
          <w:szCs w:val="28"/>
          <w:lang w:eastAsia="en-US"/>
        </w:rPr>
        <w:t>Нахадинская</w:t>
      </w:r>
      <w:proofErr w:type="spellEnd"/>
      <w:r w:rsidR="00447186">
        <w:rPr>
          <w:sz w:val="28"/>
          <w:szCs w:val="28"/>
          <w:lang w:eastAsia="en-US"/>
        </w:rPr>
        <w:t xml:space="preserve"> средняя общеобразовательная школа». </w:t>
      </w:r>
      <w:r w:rsidR="00E7124C">
        <w:rPr>
          <w:sz w:val="28"/>
          <w:szCs w:val="28"/>
          <w:lang w:eastAsia="en-US"/>
        </w:rPr>
        <w:t xml:space="preserve"> </w:t>
      </w:r>
    </w:p>
    <w:p w:rsidR="00E7124C" w:rsidRDefault="00E7124C" w:rsidP="003D04B4">
      <w:pPr>
        <w:jc w:val="both"/>
        <w:rPr>
          <w:sz w:val="28"/>
          <w:szCs w:val="28"/>
          <w:lang w:eastAsia="en-US"/>
        </w:rPr>
      </w:pPr>
      <w:bookmarkStart w:id="0" w:name="_GoBack"/>
      <w:bookmarkEnd w:id="0"/>
    </w:p>
    <w:p w:rsidR="00E7124C" w:rsidRPr="00E7124C" w:rsidRDefault="00E7124C" w:rsidP="003D04B4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 Настоящее решение опубликовать в газете «Бежтинский Вестник» и разместить на сайте МО «Бежтинский участок»</w:t>
      </w:r>
    </w:p>
    <w:p w:rsidR="003D04B4" w:rsidRPr="003D04B4" w:rsidRDefault="003D04B4" w:rsidP="003D04B4">
      <w:pPr>
        <w:jc w:val="both"/>
        <w:rPr>
          <w:b/>
          <w:sz w:val="28"/>
          <w:szCs w:val="28"/>
          <w:lang w:eastAsia="en-US"/>
        </w:rPr>
      </w:pPr>
    </w:p>
    <w:p w:rsidR="00E7124C" w:rsidRDefault="00E7124C" w:rsidP="003D04B4">
      <w:pPr>
        <w:jc w:val="both"/>
        <w:rPr>
          <w:b/>
          <w:sz w:val="28"/>
          <w:szCs w:val="28"/>
          <w:lang w:eastAsia="en-US"/>
        </w:rPr>
      </w:pPr>
    </w:p>
    <w:p w:rsidR="003D04B4" w:rsidRPr="003D04B4" w:rsidRDefault="003D04B4" w:rsidP="003D04B4">
      <w:pPr>
        <w:jc w:val="both"/>
        <w:rPr>
          <w:b/>
          <w:sz w:val="28"/>
          <w:szCs w:val="28"/>
          <w:lang w:eastAsia="en-US"/>
        </w:rPr>
      </w:pPr>
      <w:r w:rsidRPr="003D04B4">
        <w:rPr>
          <w:b/>
          <w:sz w:val="28"/>
          <w:szCs w:val="28"/>
          <w:lang w:eastAsia="en-US"/>
        </w:rPr>
        <w:t>Председатель Собрания депутатов</w:t>
      </w:r>
    </w:p>
    <w:p w:rsidR="00D731AE" w:rsidRDefault="003D04B4" w:rsidP="003D04B4">
      <w:pPr>
        <w:jc w:val="both"/>
        <w:rPr>
          <w:b/>
          <w:sz w:val="28"/>
          <w:szCs w:val="28"/>
          <w:lang w:eastAsia="en-US"/>
        </w:rPr>
      </w:pPr>
      <w:r w:rsidRPr="003D04B4">
        <w:rPr>
          <w:b/>
          <w:sz w:val="28"/>
          <w:szCs w:val="28"/>
          <w:lang w:eastAsia="en-US"/>
        </w:rPr>
        <w:t>МО «Бежтинский участок»                                                Исмаилов Ш.М.</w:t>
      </w:r>
    </w:p>
    <w:p w:rsidR="00AE7AB4" w:rsidRDefault="00AE7AB4" w:rsidP="00AE7AB4">
      <w:pPr>
        <w:rPr>
          <w:b/>
          <w:sz w:val="28"/>
          <w:szCs w:val="28"/>
          <w:lang w:eastAsia="en-US"/>
        </w:rPr>
      </w:pPr>
    </w:p>
    <w:p w:rsidR="001A3FC1" w:rsidRDefault="001A3FC1" w:rsidP="001A3FC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61B11" w:rsidRPr="00107D85" w:rsidRDefault="00A61B1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A61B11" w:rsidRPr="00107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72B61"/>
    <w:multiLevelType w:val="hybridMultilevel"/>
    <w:tmpl w:val="23E0B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0B07E5"/>
    <w:multiLevelType w:val="hybridMultilevel"/>
    <w:tmpl w:val="032E5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693E9C"/>
    <w:multiLevelType w:val="hybridMultilevel"/>
    <w:tmpl w:val="9B603AA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BB93FC9"/>
    <w:multiLevelType w:val="hybridMultilevel"/>
    <w:tmpl w:val="2DF8F0CC"/>
    <w:lvl w:ilvl="0" w:tplc="77767788">
      <w:start w:val="1"/>
      <w:numFmt w:val="decimal"/>
      <w:lvlText w:val="%1."/>
      <w:lvlJc w:val="left"/>
      <w:pPr>
        <w:ind w:left="1893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2124A3B"/>
    <w:multiLevelType w:val="hybridMultilevel"/>
    <w:tmpl w:val="C9A2C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628"/>
    <w:rsid w:val="00107D85"/>
    <w:rsid w:val="001A3FC1"/>
    <w:rsid w:val="001C78C3"/>
    <w:rsid w:val="002D2F99"/>
    <w:rsid w:val="0037077E"/>
    <w:rsid w:val="003B356D"/>
    <w:rsid w:val="003C2B73"/>
    <w:rsid w:val="003D04B4"/>
    <w:rsid w:val="004066BB"/>
    <w:rsid w:val="00413A9D"/>
    <w:rsid w:val="0042565A"/>
    <w:rsid w:val="00447186"/>
    <w:rsid w:val="00545BC1"/>
    <w:rsid w:val="005F3F8C"/>
    <w:rsid w:val="0062393B"/>
    <w:rsid w:val="006A2BC1"/>
    <w:rsid w:val="00747C68"/>
    <w:rsid w:val="007D0DB6"/>
    <w:rsid w:val="00844470"/>
    <w:rsid w:val="008D407C"/>
    <w:rsid w:val="009E6907"/>
    <w:rsid w:val="009F77B1"/>
    <w:rsid w:val="00A61B11"/>
    <w:rsid w:val="00A838D9"/>
    <w:rsid w:val="00AD23C3"/>
    <w:rsid w:val="00AE7AB4"/>
    <w:rsid w:val="00C31795"/>
    <w:rsid w:val="00C707CB"/>
    <w:rsid w:val="00D64CE1"/>
    <w:rsid w:val="00D731AE"/>
    <w:rsid w:val="00DA5628"/>
    <w:rsid w:val="00DB30CF"/>
    <w:rsid w:val="00DB4154"/>
    <w:rsid w:val="00DF5B89"/>
    <w:rsid w:val="00E42C10"/>
    <w:rsid w:val="00E56709"/>
    <w:rsid w:val="00E7124C"/>
    <w:rsid w:val="00EB12D7"/>
    <w:rsid w:val="00EE6160"/>
    <w:rsid w:val="00F00ADA"/>
    <w:rsid w:val="00FA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90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6907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9E690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39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393B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731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90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6907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9E690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39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393B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731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BEF25-F263-4B08-BDD6-11AA13BEF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Magomed</cp:lastModifiedBy>
  <cp:revision>54</cp:revision>
  <cp:lastPrinted>2018-04-26T07:45:00Z</cp:lastPrinted>
  <dcterms:created xsi:type="dcterms:W3CDTF">2017-02-22T06:54:00Z</dcterms:created>
  <dcterms:modified xsi:type="dcterms:W3CDTF">2018-04-26T07:46:00Z</dcterms:modified>
</cp:coreProperties>
</file>