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0" w:rsidRDefault="00114EC0" w:rsidP="00114EC0">
      <w:pPr>
        <w:pStyle w:val="2"/>
        <w:ind w:left="708"/>
        <w:jc w:val="left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-453390</wp:posOffset>
            </wp:positionV>
            <wp:extent cx="1082040" cy="876300"/>
            <wp:effectExtent l="19050" t="0" r="3810" b="0"/>
            <wp:wrapSquare wrapText="bothSides"/>
            <wp:docPr id="7" name="Рисунок 4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914400" cy="879475"/>
            <wp:effectExtent l="19050" t="0" r="0" b="0"/>
            <wp:wrapSquare wrapText="bothSides"/>
            <wp:docPr id="6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EC0" w:rsidRDefault="00114EC0" w:rsidP="00114EC0"/>
    <w:p w:rsidR="00114EC0" w:rsidRDefault="00114EC0" w:rsidP="00114EC0">
      <w:pPr>
        <w:ind w:left="2124" w:firstLine="708"/>
      </w:pPr>
      <w:r>
        <w:t xml:space="preserve">                 </w:t>
      </w:r>
    </w:p>
    <w:p w:rsidR="00114EC0" w:rsidRDefault="00114EC0" w:rsidP="00114EC0">
      <w:pPr>
        <w:pStyle w:val="1"/>
      </w:pPr>
      <w:r>
        <w:t xml:space="preserve">СОБРАНИЕ ДЕПУТАТОВ  </w:t>
      </w:r>
      <w:proofErr w:type="gramStart"/>
      <w:r>
        <w:t>МУНИЦИПАЛЬНОГО</w:t>
      </w:r>
      <w:proofErr w:type="gramEnd"/>
      <w:r>
        <w:t xml:space="preserve"> </w:t>
      </w:r>
    </w:p>
    <w:p w:rsidR="00114EC0" w:rsidRDefault="00114EC0" w:rsidP="00114EC0">
      <w:pPr>
        <w:pStyle w:val="1"/>
      </w:pPr>
      <w:r>
        <w:t>ОБРАЗОВАНИЯ  «БЕЖТИНСКИЙ УЧАСТОК»</w:t>
      </w:r>
    </w:p>
    <w:p w:rsidR="00114EC0" w:rsidRDefault="004F7837" w:rsidP="00114EC0">
      <w:r>
        <w:pict>
          <v:line id="_x0000_s1029" style="position:absolute;z-index:251660288" from="-36pt,16.8pt" to="468pt,16.8pt" strokeweight="4.5pt">
            <v:stroke linestyle="thickThin"/>
            <w10:wrap anchorx="page"/>
          </v:line>
        </w:pict>
      </w:r>
      <w:r w:rsidR="00114EC0">
        <w:t xml:space="preserve">                           </w:t>
      </w:r>
      <w:smartTag w:uri="urn:schemas-microsoft-com:office:cs:smarttags" w:element="NumConv6p0">
        <w:smartTagPr>
          <w:attr w:name="val" w:val="368410"/>
          <w:attr w:name="sch" w:val="1"/>
        </w:smartTagPr>
        <w:r w:rsidR="00114EC0">
          <w:t>368410</w:t>
        </w:r>
      </w:smartTag>
      <w:r w:rsidR="00114EC0">
        <w:t xml:space="preserve">, Республика Дагестан, Цунтинский район, </w:t>
      </w:r>
      <w:proofErr w:type="gramStart"/>
      <w:r w:rsidR="00114EC0">
        <w:t>с</w:t>
      </w:r>
      <w:proofErr w:type="gramEnd"/>
      <w:r w:rsidR="00114EC0">
        <w:t xml:space="preserve">. Бежта.                                                                 </w:t>
      </w:r>
    </w:p>
    <w:p w:rsidR="00DA27A8" w:rsidRDefault="00DA27A8" w:rsidP="00DA27A8">
      <w:pPr>
        <w:pStyle w:val="a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27A8" w:rsidRDefault="00DA27A8" w:rsidP="00DA27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F7837">
        <w:rPr>
          <w:rFonts w:ascii="Times New Roman" w:hAnsi="Times New Roman" w:cs="Times New Roman"/>
          <w:b/>
          <w:sz w:val="28"/>
          <w:szCs w:val="28"/>
        </w:rPr>
        <w:t>1</w:t>
      </w:r>
      <w:r w:rsidRPr="00DA27A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A27A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A27A8">
        <w:rPr>
          <w:rFonts w:ascii="Times New Roman" w:hAnsi="Times New Roman" w:cs="Times New Roman"/>
          <w:b/>
          <w:sz w:val="28"/>
          <w:szCs w:val="28"/>
        </w:rPr>
        <w:t>.</w:t>
      </w:r>
      <w:r w:rsidR="006B0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>Бежта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№01</w:t>
      </w:r>
    </w:p>
    <w:p w:rsidR="004A4128" w:rsidRDefault="004A4128" w:rsidP="00114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DA27A8" w:rsidP="00114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DA27A8" w:rsidP="00DA27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A27A8" w:rsidRPr="00DA27A8" w:rsidRDefault="00DA27A8" w:rsidP="00DA27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A27A8">
        <w:rPr>
          <w:rFonts w:ascii="Times New Roman" w:hAnsi="Times New Roman" w:cs="Times New Roman"/>
          <w:b/>
          <w:sz w:val="28"/>
          <w:szCs w:val="28"/>
        </w:rPr>
        <w:t>б утверждении плана работы контрольно-счетной палаты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МО «Бежтинский участок» на 2019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год и отчета о работе контрольно-счетной палаты МО «Бежтинский участок» за </w:t>
      </w:r>
      <w:r w:rsidR="004F7837">
        <w:rPr>
          <w:rFonts w:ascii="Times New Roman" w:hAnsi="Times New Roman" w:cs="Times New Roman"/>
          <w:b/>
          <w:sz w:val="28"/>
          <w:szCs w:val="28"/>
        </w:rPr>
        <w:t>2018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A27A8" w:rsidRDefault="00DA27A8" w:rsidP="00DA2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Pr="00287EA2" w:rsidRDefault="00DA27A8" w:rsidP="00DA2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На основании статьи 24 Устава МО «Бежтинский участок» Собрание депутатов МО «Бежтинский участок» выносит</w:t>
      </w:r>
    </w:p>
    <w:p w:rsidR="00DA27A8" w:rsidRDefault="00DA27A8" w:rsidP="00DA2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Pr="004F7837" w:rsidRDefault="00DA27A8" w:rsidP="00DA27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F7837">
        <w:rPr>
          <w:rFonts w:ascii="Times New Roman" w:hAnsi="Times New Roman" w:cs="Times New Roman"/>
          <w:b/>
          <w:sz w:val="32"/>
          <w:szCs w:val="32"/>
        </w:rPr>
        <w:t>Решение:</w:t>
      </w:r>
    </w:p>
    <w:bookmarkEnd w:id="0"/>
    <w:p w:rsidR="00287EA2" w:rsidRDefault="00287EA2" w:rsidP="00DA27A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A27A8" w:rsidRPr="00287EA2" w:rsidRDefault="00DA27A8" w:rsidP="004F78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Утвердить план работы контрольно-счетной палаты</w:t>
      </w:r>
      <w:r w:rsidR="004F7837">
        <w:rPr>
          <w:rFonts w:ascii="Times New Roman" w:hAnsi="Times New Roman" w:cs="Times New Roman"/>
          <w:sz w:val="28"/>
          <w:szCs w:val="28"/>
        </w:rPr>
        <w:t xml:space="preserve"> МО «Бежтинский участок» на 2019</w:t>
      </w:r>
      <w:r w:rsidRPr="00287EA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A27A8" w:rsidRPr="00287EA2" w:rsidRDefault="00DA27A8" w:rsidP="004F78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Отчет о работе контрольно-счетной палаты считать удовлетворительным.</w:t>
      </w:r>
    </w:p>
    <w:p w:rsidR="00DA27A8" w:rsidRPr="00287EA2" w:rsidRDefault="00DA27A8" w:rsidP="004F78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Опубликовать данное решение в местной газете «Бежтинский вестник»</w:t>
      </w:r>
      <w:r w:rsidR="004F7837">
        <w:rPr>
          <w:rFonts w:ascii="Times New Roman" w:hAnsi="Times New Roman" w:cs="Times New Roman"/>
          <w:sz w:val="28"/>
          <w:szCs w:val="28"/>
        </w:rPr>
        <w:t xml:space="preserve"> и разместить на сайте МО «Бежтинский участок».</w:t>
      </w: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287EA2" w:rsidRPr="00287EA2" w:rsidRDefault="00287EA2" w:rsidP="00287E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837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p w:rsidR="00287EA2" w:rsidRPr="00287EA2" w:rsidRDefault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287EA2" w:rsidRPr="00287EA2" w:rsidSect="00114EC0">
      <w:pgSz w:w="11907" w:h="16839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65CA"/>
    <w:multiLevelType w:val="hybridMultilevel"/>
    <w:tmpl w:val="3BCA4828"/>
    <w:lvl w:ilvl="0" w:tplc="A0DCA5CC">
      <w:start w:val="1"/>
      <w:numFmt w:val="decimal"/>
      <w:lvlText w:val="%1."/>
      <w:lvlJc w:val="righ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145B21"/>
    <w:multiLevelType w:val="hybridMultilevel"/>
    <w:tmpl w:val="A35CA1E0"/>
    <w:lvl w:ilvl="0" w:tplc="D256E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4EC0"/>
    <w:rsid w:val="000B513F"/>
    <w:rsid w:val="00114EC0"/>
    <w:rsid w:val="00287EA2"/>
    <w:rsid w:val="004A4128"/>
    <w:rsid w:val="004F7837"/>
    <w:rsid w:val="00552BB6"/>
    <w:rsid w:val="006B0682"/>
    <w:rsid w:val="00AD3D06"/>
    <w:rsid w:val="00C67DA4"/>
    <w:rsid w:val="00DA27A8"/>
    <w:rsid w:val="00DD060A"/>
    <w:rsid w:val="00D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EC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14EC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14EC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14E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Magomed</cp:lastModifiedBy>
  <cp:revision>7</cp:revision>
  <cp:lastPrinted>2019-01-21T08:15:00Z</cp:lastPrinted>
  <dcterms:created xsi:type="dcterms:W3CDTF">2016-03-25T06:28:00Z</dcterms:created>
  <dcterms:modified xsi:type="dcterms:W3CDTF">2019-01-21T08:16:00Z</dcterms:modified>
</cp:coreProperties>
</file>